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04F" w:rsidRDefault="00203840" w:rsidP="0074204F">
      <w:pPr>
        <w:pStyle w:val="Titlu1"/>
        <w:spacing w:before="120" w:after="120" w:line="240" w:lineRule="auto"/>
        <w:jc w:val="both"/>
        <w:rPr>
          <w:rFonts w:ascii="Trebuchet MS" w:hAnsi="Trebuchet MS"/>
          <w:b/>
          <w:color w:val="C00000"/>
          <w:sz w:val="20"/>
          <w:szCs w:val="20"/>
        </w:rPr>
      </w:pPr>
      <w:bookmarkStart w:id="0" w:name="_Toc447114120"/>
      <w:r w:rsidRPr="00F413EF">
        <w:rPr>
          <w:rFonts w:ascii="Trebuchet MS" w:hAnsi="Trebuchet MS"/>
          <w:b/>
          <w:color w:val="C00000"/>
          <w:sz w:val="20"/>
          <w:szCs w:val="20"/>
        </w:rPr>
        <w:t>Anexa 2</w:t>
      </w:r>
      <w:r w:rsidR="0074204F" w:rsidRPr="00F413EF">
        <w:rPr>
          <w:rFonts w:ascii="Trebuchet MS" w:hAnsi="Trebuchet MS"/>
          <w:b/>
          <w:color w:val="C00000"/>
          <w:sz w:val="20"/>
          <w:szCs w:val="20"/>
        </w:rPr>
        <w:t>:  Criteriile de verificare a conformității administrative și a eligibilității</w:t>
      </w:r>
      <w:bookmarkEnd w:id="0"/>
      <w:r w:rsidR="0074204F" w:rsidRPr="00F413EF">
        <w:rPr>
          <w:rFonts w:ascii="Trebuchet MS" w:hAnsi="Trebuchet MS"/>
          <w:b/>
          <w:color w:val="C00000"/>
          <w:sz w:val="20"/>
          <w:szCs w:val="20"/>
        </w:rPr>
        <w:t xml:space="preserve"> </w:t>
      </w:r>
    </w:p>
    <w:p w:rsidR="0074204F" w:rsidRPr="00F413EF" w:rsidRDefault="0074204F" w:rsidP="0074204F">
      <w:pPr>
        <w:pStyle w:val="Titlu2"/>
        <w:numPr>
          <w:ilvl w:val="0"/>
          <w:numId w:val="0"/>
        </w:numPr>
        <w:spacing w:before="120" w:after="120" w:line="240" w:lineRule="auto"/>
        <w:ind w:left="576" w:hanging="576"/>
        <w:jc w:val="both"/>
        <w:rPr>
          <w:rFonts w:ascii="Trebuchet MS" w:hAnsi="Trebuchet MS"/>
          <w:color w:val="17365D" w:themeColor="text2" w:themeShade="BF"/>
          <w:sz w:val="20"/>
          <w:szCs w:val="20"/>
        </w:rPr>
      </w:pPr>
      <w:bookmarkStart w:id="1" w:name="_Toc435003202"/>
      <w:bookmarkStart w:id="2" w:name="_Toc442084048"/>
      <w:bookmarkStart w:id="3" w:name="_Toc447114121"/>
      <w:r w:rsidRPr="00F413EF">
        <w:rPr>
          <w:rFonts w:ascii="Trebuchet MS" w:hAnsi="Trebuchet MS"/>
          <w:b/>
          <w:color w:val="17365D" w:themeColor="text2" w:themeShade="BF"/>
          <w:sz w:val="20"/>
          <w:szCs w:val="20"/>
        </w:rPr>
        <w:t>A4.1. Criterii de verificare  a conformității administrative</w:t>
      </w:r>
      <w:bookmarkEnd w:id="1"/>
      <w:bookmarkEnd w:id="2"/>
      <w:bookmarkEnd w:id="3"/>
    </w:p>
    <w:tbl>
      <w:tblPr>
        <w:tblW w:w="5172" w:type="pct"/>
        <w:tblLook w:val="0000" w:firstRow="0" w:lastRow="0" w:firstColumn="0" w:lastColumn="0" w:noHBand="0" w:noVBand="0"/>
      </w:tblPr>
      <w:tblGrid>
        <w:gridCol w:w="593"/>
        <w:gridCol w:w="2492"/>
        <w:gridCol w:w="3260"/>
        <w:gridCol w:w="8364"/>
      </w:tblGrid>
      <w:tr w:rsidR="00772243" w:rsidRPr="00E90370" w:rsidTr="007D12F8">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E90370" w:rsidRDefault="0074204F" w:rsidP="007D12F8">
            <w:pPr>
              <w:spacing w:before="120" w:after="120" w:line="240" w:lineRule="auto"/>
              <w:jc w:val="center"/>
              <w:rPr>
                <w:rFonts w:ascii="Trebuchet MS" w:hAnsi="Trebuchet MS"/>
                <w:color w:val="002060"/>
                <w:sz w:val="20"/>
                <w:szCs w:val="20"/>
              </w:rPr>
            </w:pPr>
          </w:p>
        </w:tc>
        <w:tc>
          <w:tcPr>
            <w:tcW w:w="84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E90370" w:rsidRDefault="0074204F" w:rsidP="00287B6E">
            <w:pPr>
              <w:spacing w:before="120" w:after="120" w:line="240" w:lineRule="auto"/>
              <w:jc w:val="both"/>
              <w:rPr>
                <w:rFonts w:ascii="Trebuchet MS" w:hAnsi="Trebuchet MS"/>
                <w:b/>
                <w:color w:val="002060"/>
                <w:sz w:val="20"/>
                <w:szCs w:val="20"/>
              </w:rPr>
            </w:pPr>
            <w:r w:rsidRPr="00E90370">
              <w:rPr>
                <w:rFonts w:ascii="Trebuchet MS" w:hAnsi="Trebuchet MS"/>
                <w:b/>
                <w:color w:val="002060"/>
                <w:sz w:val="20"/>
                <w:szCs w:val="20"/>
              </w:rPr>
              <w:t>Criterii</w:t>
            </w:r>
          </w:p>
        </w:tc>
        <w:tc>
          <w:tcPr>
            <w:tcW w:w="110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E90370" w:rsidRDefault="0074204F" w:rsidP="00287B6E">
            <w:pPr>
              <w:spacing w:before="120" w:after="120" w:line="240" w:lineRule="auto"/>
              <w:jc w:val="both"/>
              <w:rPr>
                <w:rFonts w:ascii="Trebuchet MS" w:hAnsi="Trebuchet MS"/>
                <w:b/>
                <w:color w:val="002060"/>
                <w:sz w:val="20"/>
                <w:szCs w:val="20"/>
              </w:rPr>
            </w:pPr>
            <w:r w:rsidRPr="00E90370">
              <w:rPr>
                <w:rFonts w:ascii="Trebuchet MS" w:hAnsi="Trebuchet MS"/>
                <w:b/>
                <w:color w:val="002060"/>
                <w:sz w:val="20"/>
                <w:szCs w:val="20"/>
              </w:rPr>
              <w:t>Subcriterii prelucrate automat de către sistemul informatic</w:t>
            </w:r>
          </w:p>
        </w:tc>
        <w:tc>
          <w:tcPr>
            <w:tcW w:w="284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E90370" w:rsidRDefault="0074204F" w:rsidP="00287B6E">
            <w:pPr>
              <w:spacing w:before="120" w:after="120" w:line="240" w:lineRule="auto"/>
              <w:jc w:val="both"/>
              <w:rPr>
                <w:rFonts w:ascii="Trebuchet MS" w:hAnsi="Trebuchet MS"/>
                <w:color w:val="002060"/>
                <w:sz w:val="20"/>
                <w:szCs w:val="20"/>
              </w:rPr>
            </w:pPr>
            <w:r w:rsidRPr="00E90370">
              <w:rPr>
                <w:rFonts w:ascii="Trebuchet MS" w:hAnsi="Trebuchet MS"/>
                <w:b/>
                <w:color w:val="002060"/>
                <w:sz w:val="20"/>
                <w:szCs w:val="20"/>
              </w:rPr>
              <w:t>Subcriterii procesate de evaluatori</w:t>
            </w:r>
          </w:p>
        </w:tc>
      </w:tr>
      <w:tr w:rsidR="00772243" w:rsidRPr="00E90370" w:rsidTr="007D12F8">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E90370" w:rsidRDefault="0074204F" w:rsidP="007D12F8">
            <w:pPr>
              <w:spacing w:before="120" w:after="120" w:line="240" w:lineRule="auto"/>
              <w:ind w:right="-189"/>
              <w:jc w:val="center"/>
              <w:rPr>
                <w:rFonts w:ascii="Trebuchet MS" w:hAnsi="Trebuchet MS"/>
                <w:bCs/>
                <w:color w:val="002060"/>
                <w:sz w:val="20"/>
                <w:szCs w:val="20"/>
              </w:rPr>
            </w:pPr>
            <w:r w:rsidRPr="00E90370">
              <w:rPr>
                <w:rFonts w:ascii="Trebuchet MS" w:hAnsi="Trebuchet MS"/>
                <w:bCs/>
                <w:color w:val="002060"/>
                <w:sz w:val="20"/>
                <w:szCs w:val="20"/>
              </w:rPr>
              <w:t>1.</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E90370" w:rsidRDefault="0074204F" w:rsidP="00203840">
            <w:pPr>
              <w:pStyle w:val="Titlu2"/>
              <w:numPr>
                <w:ilvl w:val="0"/>
                <w:numId w:val="0"/>
              </w:numPr>
              <w:spacing w:before="120" w:after="120" w:line="240" w:lineRule="auto"/>
              <w:ind w:right="-21"/>
              <w:jc w:val="both"/>
              <w:rPr>
                <w:rFonts w:ascii="Trebuchet MS" w:hAnsi="Trebuchet MS"/>
                <w:color w:val="002060"/>
                <w:sz w:val="20"/>
                <w:szCs w:val="20"/>
              </w:rPr>
            </w:pPr>
            <w:r w:rsidRPr="00E90370">
              <w:rPr>
                <w:rFonts w:ascii="Trebuchet MS" w:hAnsi="Trebuchet MS" w:cs="PF Square Sans Pro Medium"/>
                <w:color w:val="002060"/>
                <w:sz w:val="20"/>
                <w:szCs w:val="20"/>
              </w:rPr>
              <w:t xml:space="preserve">Cererea de finanțare respectă </w:t>
            </w:r>
            <w:r w:rsidR="009B5019" w:rsidRPr="00E90370">
              <w:rPr>
                <w:rFonts w:ascii="Trebuchet MS" w:hAnsi="Trebuchet MS" w:cs="PF Square Sans Pro Medium"/>
                <w:color w:val="002060"/>
                <w:sz w:val="20"/>
                <w:szCs w:val="20"/>
              </w:rPr>
              <w:t>formatul solicitat</w:t>
            </w:r>
            <w:r w:rsidRPr="00E90370">
              <w:rPr>
                <w:rFonts w:ascii="Trebuchet MS" w:hAnsi="Trebuchet MS" w:cs="PF Square Sans Pro Medium"/>
                <w:color w:val="002060"/>
                <w:sz w:val="20"/>
                <w:szCs w:val="20"/>
              </w:rPr>
              <w:t xml:space="preserve"> și conține toate anexele solicitate</w:t>
            </w:r>
            <w:r w:rsidRPr="00E90370">
              <w:rPr>
                <w:rFonts w:ascii="Trebuchet MS" w:hAnsi="Trebuchet MS"/>
                <w:color w:val="002060"/>
                <w:sz w:val="20"/>
                <w:szCs w:val="20"/>
              </w:rPr>
              <w:t>.</w:t>
            </w:r>
          </w:p>
        </w:tc>
        <w:tc>
          <w:tcPr>
            <w:tcW w:w="11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E90370" w:rsidRDefault="0074204F" w:rsidP="00662794">
            <w:pPr>
              <w:pStyle w:val="Listparagraf"/>
              <w:numPr>
                <w:ilvl w:val="0"/>
                <w:numId w:val="2"/>
              </w:numPr>
              <w:spacing w:before="120" w:after="120" w:line="240" w:lineRule="auto"/>
              <w:contextualSpacing w:val="0"/>
              <w:jc w:val="both"/>
              <w:rPr>
                <w:rFonts w:ascii="Trebuchet MS" w:hAnsi="Trebuchet MS"/>
                <w:color w:val="002060"/>
                <w:sz w:val="20"/>
                <w:szCs w:val="20"/>
              </w:rPr>
            </w:pPr>
            <w:r w:rsidRPr="00E90370">
              <w:rPr>
                <w:rFonts w:ascii="Trebuchet MS" w:hAnsi="Trebuchet MS"/>
                <w:color w:val="002060"/>
                <w:sz w:val="20"/>
                <w:szCs w:val="20"/>
              </w:rPr>
              <w:t xml:space="preserve">Cererea de finanțare respectă formatul standard din </w:t>
            </w:r>
            <w:r w:rsidRPr="00E90370">
              <w:rPr>
                <w:rFonts w:ascii="Trebuchet MS" w:hAnsi="Trebuchet MS"/>
                <w:i/>
                <w:color w:val="002060"/>
                <w:sz w:val="20"/>
                <w:szCs w:val="20"/>
              </w:rPr>
              <w:t>Ghidul Solicitantului</w:t>
            </w:r>
            <w:r w:rsidR="00662794" w:rsidRPr="00E90370">
              <w:rPr>
                <w:rFonts w:ascii="Trebuchet MS" w:hAnsi="Trebuchet MS"/>
                <w:i/>
                <w:color w:val="002060"/>
                <w:sz w:val="20"/>
                <w:szCs w:val="20"/>
              </w:rPr>
              <w:t xml:space="preserve"> Condiții Specifice</w:t>
            </w:r>
            <w:r w:rsidR="00662794" w:rsidRPr="00E90370">
              <w:rPr>
                <w:rFonts w:ascii="Trebuchet MS" w:hAnsi="Trebuchet MS"/>
                <w:color w:val="002060"/>
                <w:sz w:val="20"/>
                <w:szCs w:val="20"/>
              </w:rPr>
              <w:t xml:space="preserve"> și </w:t>
            </w:r>
            <w:r w:rsidR="00662794" w:rsidRPr="00E90370">
              <w:rPr>
                <w:rFonts w:ascii="Trebuchet MS" w:hAnsi="Trebuchet MS"/>
                <w:i/>
                <w:color w:val="002060"/>
                <w:sz w:val="20"/>
                <w:szCs w:val="20"/>
              </w:rPr>
              <w:t>Orientări privind Accesarea finanțărilor în cadrul Programului Operațional Capital Uman</w:t>
            </w:r>
            <w:r w:rsidRPr="00E90370">
              <w:rPr>
                <w:rFonts w:ascii="Trebuchet MS" w:hAnsi="Trebuchet MS"/>
                <w:color w:val="002060"/>
                <w:sz w:val="20"/>
                <w:szCs w:val="20"/>
              </w:rPr>
              <w:t xml:space="preserve"> și este însoțită de toate anexele solicitate. </w:t>
            </w:r>
          </w:p>
          <w:p w:rsidR="0074204F" w:rsidRPr="00E90370" w:rsidRDefault="0074204F" w:rsidP="00DB2A1F">
            <w:pPr>
              <w:pStyle w:val="Listparagraf3"/>
              <w:spacing w:before="120" w:after="120" w:line="240" w:lineRule="auto"/>
              <w:ind w:left="317"/>
              <w:jc w:val="both"/>
              <w:rPr>
                <w:rFonts w:ascii="Trebuchet MS" w:hAnsi="Trebuchet MS"/>
                <w:color w:val="002060"/>
                <w:sz w:val="20"/>
                <w:szCs w:val="20"/>
              </w:rPr>
            </w:pPr>
          </w:p>
        </w:tc>
        <w:tc>
          <w:tcPr>
            <w:tcW w:w="2843" w:type="pct"/>
            <w:tcBorders>
              <w:top w:val="single" w:sz="4" w:space="0" w:color="000000"/>
              <w:left w:val="single" w:sz="4" w:space="0" w:color="000000"/>
              <w:bottom w:val="single" w:sz="4" w:space="0" w:color="000000"/>
              <w:right w:val="single" w:sz="4" w:space="0" w:color="000000"/>
            </w:tcBorders>
            <w:shd w:val="clear" w:color="auto" w:fill="auto"/>
          </w:tcPr>
          <w:p w:rsidR="006D0586" w:rsidRPr="00E90370" w:rsidRDefault="006D0586" w:rsidP="006D0586">
            <w:pPr>
              <w:pStyle w:val="Listparagraf3"/>
              <w:ind w:left="0"/>
              <w:jc w:val="both"/>
              <w:rPr>
                <w:rFonts w:ascii="Trebuchet MS" w:eastAsiaTheme="minorHAnsi" w:hAnsi="Trebuchet MS"/>
                <w:bCs/>
                <w:color w:val="002060"/>
                <w:sz w:val="20"/>
                <w:szCs w:val="20"/>
              </w:rPr>
            </w:pPr>
            <w:r w:rsidRPr="00E90370">
              <w:rPr>
                <w:rFonts w:ascii="Trebuchet MS" w:eastAsiaTheme="minorHAnsi" w:hAnsi="Trebuchet MS"/>
                <w:bCs/>
                <w:color w:val="002060"/>
                <w:sz w:val="20"/>
                <w:szCs w:val="20"/>
              </w:rPr>
              <w:t>Anexe obligatorii conform ”</w:t>
            </w:r>
            <w:r w:rsidRPr="00E90370">
              <w:rPr>
                <w:rFonts w:ascii="Trebuchet MS" w:hAnsi="Trebuchet MS"/>
                <w:bCs/>
                <w:i/>
                <w:color w:val="002060"/>
                <w:sz w:val="20"/>
                <w:szCs w:val="20"/>
              </w:rPr>
              <w:t>Orientări privind Accesarea finanțărilor în cadrul Programului Operațional Capital Uman 2014-2020”</w:t>
            </w:r>
          </w:p>
          <w:p w:rsidR="006D0586" w:rsidRPr="00E90370" w:rsidRDefault="006D0586" w:rsidP="006D0586">
            <w:pPr>
              <w:pStyle w:val="Listparagraf3"/>
              <w:numPr>
                <w:ilvl w:val="0"/>
                <w:numId w:val="31"/>
              </w:numPr>
              <w:ind w:left="459" w:hanging="459"/>
              <w:jc w:val="both"/>
              <w:rPr>
                <w:rFonts w:ascii="Trebuchet MS" w:hAnsi="Trebuchet MS"/>
                <w:bCs/>
                <w:color w:val="002060"/>
                <w:sz w:val="20"/>
                <w:szCs w:val="20"/>
              </w:rPr>
            </w:pPr>
            <w:r w:rsidRPr="00E90370">
              <w:rPr>
                <w:rFonts w:ascii="Trebuchet MS" w:hAnsi="Trebuchet MS"/>
                <w:b/>
                <w:bCs/>
                <w:color w:val="002060"/>
                <w:sz w:val="20"/>
                <w:szCs w:val="20"/>
              </w:rPr>
              <w:t>Declarație de angajament</w:t>
            </w:r>
            <w:r w:rsidRPr="00E90370">
              <w:rPr>
                <w:rFonts w:ascii="Trebuchet MS" w:hAnsi="Trebuchet MS"/>
                <w:bCs/>
                <w:color w:val="002060"/>
                <w:sz w:val="20"/>
                <w:szCs w:val="20"/>
              </w:rPr>
              <w:t xml:space="preserve"> (Anexa 2: </w:t>
            </w:r>
            <w:r w:rsidRPr="00E90370">
              <w:rPr>
                <w:rFonts w:ascii="Trebuchet MS" w:hAnsi="Trebuchet MS"/>
                <w:bCs/>
                <w:i/>
                <w:color w:val="002060"/>
                <w:sz w:val="20"/>
                <w:szCs w:val="20"/>
              </w:rPr>
              <w:t>Orientări privind accesarea finanțărilor în cadrul Programului Operațional Capital Uman 2014-2020</w:t>
            </w:r>
            <w:r w:rsidRPr="00E90370">
              <w:rPr>
                <w:rFonts w:ascii="Trebuchet MS" w:hAnsi="Trebuchet MS"/>
                <w:bCs/>
                <w:color w:val="002060"/>
                <w:sz w:val="20"/>
                <w:szCs w:val="20"/>
              </w:rPr>
              <w:t xml:space="preserve">, modificat prin </w:t>
            </w:r>
            <w:proofErr w:type="spellStart"/>
            <w:r w:rsidRPr="00E90370">
              <w:rPr>
                <w:rFonts w:ascii="Trebuchet MS" w:hAnsi="Trebuchet MS"/>
                <w:bCs/>
                <w:color w:val="002060"/>
                <w:sz w:val="20"/>
                <w:szCs w:val="20"/>
              </w:rPr>
              <w:t>Corrigendum</w:t>
            </w:r>
            <w:proofErr w:type="spellEnd"/>
            <w:r w:rsidRPr="00E90370">
              <w:rPr>
                <w:rFonts w:ascii="Trebuchet MS" w:hAnsi="Trebuchet MS"/>
                <w:bCs/>
                <w:color w:val="002060"/>
                <w:sz w:val="20"/>
                <w:szCs w:val="20"/>
              </w:rPr>
              <w:t xml:space="preserve"> nr 2/29.11.2016)</w:t>
            </w:r>
          </w:p>
          <w:p w:rsidR="006D0586" w:rsidRPr="00E90370" w:rsidRDefault="006D0586" w:rsidP="006D0586">
            <w:pPr>
              <w:pStyle w:val="Listparagraf3"/>
              <w:numPr>
                <w:ilvl w:val="0"/>
                <w:numId w:val="31"/>
              </w:numPr>
              <w:ind w:left="459" w:hanging="459"/>
              <w:jc w:val="both"/>
              <w:rPr>
                <w:rFonts w:ascii="Trebuchet MS" w:hAnsi="Trebuchet MS"/>
                <w:bCs/>
                <w:color w:val="002060"/>
                <w:sz w:val="20"/>
                <w:szCs w:val="20"/>
              </w:rPr>
            </w:pPr>
            <w:r w:rsidRPr="00E90370">
              <w:rPr>
                <w:rFonts w:ascii="Trebuchet MS" w:hAnsi="Trebuchet MS"/>
                <w:b/>
                <w:bCs/>
                <w:color w:val="002060"/>
                <w:sz w:val="20"/>
                <w:szCs w:val="20"/>
              </w:rPr>
              <w:t>Declarație de eligibilitate,</w:t>
            </w:r>
            <w:r w:rsidRPr="00E90370">
              <w:rPr>
                <w:rFonts w:ascii="Trebuchet MS" w:hAnsi="Trebuchet MS"/>
                <w:bCs/>
                <w:color w:val="002060"/>
                <w:sz w:val="20"/>
                <w:szCs w:val="20"/>
              </w:rPr>
              <w:t xml:space="preserve"> </w:t>
            </w:r>
            <w:r w:rsidRPr="00E90370">
              <w:rPr>
                <w:rFonts w:ascii="Trebuchet MS" w:hAnsi="Trebuchet MS"/>
                <w:bCs/>
                <w:iCs/>
                <w:color w:val="002060"/>
                <w:sz w:val="20"/>
                <w:szCs w:val="20"/>
              </w:rPr>
              <w:t>câte un exemplar semnat de fiecare membru al parteneriatului (Anexa 3:</w:t>
            </w:r>
            <w:r w:rsidRPr="00E90370">
              <w:rPr>
                <w:rFonts w:ascii="Trebuchet MS" w:hAnsi="Trebuchet MS"/>
                <w:bCs/>
                <w:color w:val="002060"/>
                <w:sz w:val="20"/>
                <w:szCs w:val="20"/>
              </w:rPr>
              <w:t xml:space="preserve"> </w:t>
            </w:r>
            <w:r w:rsidRPr="00E90370">
              <w:rPr>
                <w:rFonts w:ascii="Trebuchet MS" w:hAnsi="Trebuchet MS"/>
                <w:bCs/>
                <w:i/>
                <w:color w:val="002060"/>
                <w:sz w:val="20"/>
                <w:szCs w:val="20"/>
              </w:rPr>
              <w:t>Orientări privind accesarea finanțărilor în cadrul Programului Operațional Capital Uman 2014-2020</w:t>
            </w:r>
            <w:r w:rsidRPr="00E90370">
              <w:rPr>
                <w:rFonts w:ascii="Trebuchet MS" w:hAnsi="Trebuchet MS"/>
                <w:bCs/>
                <w:color w:val="002060"/>
                <w:sz w:val="20"/>
                <w:szCs w:val="20"/>
              </w:rPr>
              <w:t>)</w:t>
            </w:r>
          </w:p>
          <w:p w:rsidR="006D0586" w:rsidRPr="00E90370" w:rsidRDefault="006D0586" w:rsidP="006D0586">
            <w:pPr>
              <w:pStyle w:val="Listparagraf3"/>
              <w:numPr>
                <w:ilvl w:val="0"/>
                <w:numId w:val="31"/>
              </w:numPr>
              <w:ind w:left="459" w:hanging="459"/>
              <w:jc w:val="both"/>
              <w:rPr>
                <w:rFonts w:ascii="Trebuchet MS" w:hAnsi="Trebuchet MS"/>
                <w:bCs/>
                <w:color w:val="002060"/>
                <w:sz w:val="20"/>
                <w:szCs w:val="20"/>
              </w:rPr>
            </w:pPr>
            <w:r w:rsidRPr="00E90370">
              <w:rPr>
                <w:rFonts w:ascii="Trebuchet MS" w:hAnsi="Trebuchet MS"/>
                <w:b/>
                <w:bCs/>
                <w:color w:val="002060"/>
                <w:sz w:val="20"/>
                <w:szCs w:val="20"/>
              </w:rPr>
              <w:t>Declarația privind evitarea dublei finanţări,</w:t>
            </w:r>
            <w:r w:rsidRPr="00E90370">
              <w:rPr>
                <w:rFonts w:ascii="Trebuchet MS" w:hAnsi="Trebuchet MS"/>
                <w:bCs/>
                <w:color w:val="002060"/>
                <w:sz w:val="20"/>
                <w:szCs w:val="20"/>
              </w:rPr>
              <w:t xml:space="preserve"> </w:t>
            </w:r>
            <w:r w:rsidRPr="00E90370">
              <w:rPr>
                <w:rFonts w:ascii="Trebuchet MS" w:hAnsi="Trebuchet MS"/>
                <w:bCs/>
                <w:iCs/>
                <w:color w:val="002060"/>
                <w:sz w:val="20"/>
                <w:szCs w:val="20"/>
              </w:rPr>
              <w:t xml:space="preserve">câte un exemplar semnat de fiecare membru al parteneriatului (Anexa 4: </w:t>
            </w:r>
            <w:r w:rsidRPr="00E90370">
              <w:rPr>
                <w:rFonts w:ascii="Trebuchet MS" w:hAnsi="Trebuchet MS"/>
                <w:bCs/>
                <w:i/>
                <w:color w:val="002060"/>
                <w:sz w:val="20"/>
                <w:szCs w:val="20"/>
              </w:rPr>
              <w:t>Orientări privind accesarea finanțărilor în cadrul Programului Operațional Capital Uman 2014-2020</w:t>
            </w:r>
            <w:r w:rsidRPr="00E90370">
              <w:rPr>
                <w:rFonts w:ascii="Trebuchet MS" w:hAnsi="Trebuchet MS"/>
                <w:bCs/>
                <w:color w:val="002060"/>
                <w:sz w:val="20"/>
                <w:szCs w:val="20"/>
              </w:rPr>
              <w:t>)</w:t>
            </w:r>
          </w:p>
          <w:p w:rsidR="006D0586" w:rsidRPr="00E90370" w:rsidRDefault="006D0586" w:rsidP="006D0586">
            <w:pPr>
              <w:pStyle w:val="Listparagraf3"/>
              <w:numPr>
                <w:ilvl w:val="0"/>
                <w:numId w:val="31"/>
              </w:numPr>
              <w:ind w:left="459" w:hanging="459"/>
              <w:jc w:val="both"/>
              <w:rPr>
                <w:rFonts w:ascii="Trebuchet MS" w:hAnsi="Trebuchet MS"/>
                <w:b/>
                <w:bCs/>
                <w:color w:val="002060"/>
                <w:sz w:val="20"/>
                <w:szCs w:val="20"/>
              </w:rPr>
            </w:pPr>
            <w:r w:rsidRPr="00E90370">
              <w:rPr>
                <w:rFonts w:ascii="Trebuchet MS" w:hAnsi="Trebuchet MS"/>
                <w:b/>
                <w:bCs/>
                <w:color w:val="002060"/>
                <w:sz w:val="20"/>
                <w:szCs w:val="20"/>
              </w:rPr>
              <w:t>Declaraţie privind eligibilitatea TVA aferentă cheltuielilor ce vor fi efectuate în cadrul operațiunii propuse spre finanţare din FESI 2014-2020</w:t>
            </w:r>
            <w:r w:rsidRPr="00E90370">
              <w:rPr>
                <w:rFonts w:ascii="Trebuchet MS" w:hAnsi="Trebuchet MS"/>
                <w:b/>
                <w:bCs/>
                <w:iCs/>
                <w:color w:val="002060"/>
                <w:sz w:val="20"/>
                <w:szCs w:val="20"/>
              </w:rPr>
              <w:t xml:space="preserve">, </w:t>
            </w:r>
            <w:r w:rsidRPr="00E90370">
              <w:rPr>
                <w:rFonts w:ascii="Trebuchet MS" w:hAnsi="Trebuchet MS"/>
                <w:bCs/>
                <w:iCs/>
                <w:color w:val="002060"/>
                <w:sz w:val="20"/>
                <w:szCs w:val="20"/>
              </w:rPr>
              <w:t xml:space="preserve">câte un exemplar semnat de fiecare membru al parteneriatului (anexa 5 </w:t>
            </w:r>
            <w:proofErr w:type="spellStart"/>
            <w:r w:rsidRPr="00E90370">
              <w:rPr>
                <w:rFonts w:ascii="Trebuchet MS" w:hAnsi="Trebuchet MS"/>
                <w:bCs/>
                <w:color w:val="002060"/>
                <w:sz w:val="20"/>
                <w:szCs w:val="20"/>
              </w:rPr>
              <w:t>Orientari</w:t>
            </w:r>
            <w:proofErr w:type="spellEnd"/>
            <w:r w:rsidRPr="00E90370">
              <w:rPr>
                <w:rFonts w:ascii="Trebuchet MS" w:hAnsi="Trebuchet MS"/>
                <w:bCs/>
                <w:color w:val="002060"/>
                <w:sz w:val="20"/>
                <w:szCs w:val="20"/>
              </w:rPr>
              <w:t xml:space="preserve"> privind accesarea finanțărilor în cadrul Programului Operațional Capital Uman 2014-2020)</w:t>
            </w:r>
          </w:p>
          <w:p w:rsidR="006D0586" w:rsidRPr="00E90370" w:rsidRDefault="006D0586" w:rsidP="006D0586">
            <w:pPr>
              <w:pStyle w:val="Listparagraf3"/>
              <w:numPr>
                <w:ilvl w:val="0"/>
                <w:numId w:val="31"/>
              </w:numPr>
              <w:ind w:left="459" w:hanging="459"/>
              <w:jc w:val="both"/>
              <w:rPr>
                <w:rFonts w:ascii="Trebuchet MS" w:eastAsiaTheme="minorHAnsi" w:hAnsi="Trebuchet MS"/>
                <w:bCs/>
                <w:color w:val="002060"/>
                <w:sz w:val="20"/>
                <w:szCs w:val="20"/>
              </w:rPr>
            </w:pPr>
            <w:r w:rsidRPr="00E90370">
              <w:rPr>
                <w:rFonts w:ascii="Trebuchet MS" w:eastAsiaTheme="minorHAnsi" w:hAnsi="Trebuchet MS"/>
                <w:b/>
                <w:bCs/>
                <w:color w:val="002060"/>
                <w:sz w:val="20"/>
                <w:szCs w:val="20"/>
              </w:rPr>
              <w:t>Acordul de parteneriat</w:t>
            </w:r>
            <w:r w:rsidRPr="00E90370">
              <w:rPr>
                <w:rFonts w:ascii="Trebuchet MS" w:eastAsiaTheme="minorHAnsi" w:hAnsi="Trebuchet MS"/>
                <w:bCs/>
                <w:color w:val="002060"/>
                <w:sz w:val="20"/>
                <w:szCs w:val="20"/>
              </w:rPr>
              <w:t xml:space="preserve"> (în formatul indicat prin Ghidul solicitantului și asumat de reprezentanții legali sau împuterniciții partenerilor)</w:t>
            </w:r>
            <w:r w:rsidRPr="00E90370">
              <w:rPr>
                <w:rFonts w:ascii="Trebuchet MS" w:hAnsi="Trebuchet MS"/>
                <w:bCs/>
                <w:color w:val="002060"/>
                <w:sz w:val="20"/>
                <w:szCs w:val="20"/>
              </w:rPr>
              <w:t xml:space="preserve"> semnat de solicitant împreună  cu partenerii (Anexa 5 la Contractul de finanțare condiții generale POCU, modificat prin </w:t>
            </w:r>
            <w:proofErr w:type="spellStart"/>
            <w:r w:rsidRPr="00E90370">
              <w:rPr>
                <w:rFonts w:ascii="Trebuchet MS" w:hAnsi="Trebuchet MS"/>
                <w:bCs/>
                <w:color w:val="002060"/>
                <w:sz w:val="20"/>
                <w:szCs w:val="20"/>
              </w:rPr>
              <w:t>corrigendum</w:t>
            </w:r>
            <w:proofErr w:type="spellEnd"/>
            <w:r w:rsidRPr="00E90370">
              <w:rPr>
                <w:rFonts w:ascii="Trebuchet MS" w:hAnsi="Trebuchet MS"/>
                <w:bCs/>
                <w:color w:val="002060"/>
                <w:sz w:val="20"/>
                <w:szCs w:val="20"/>
              </w:rPr>
              <w:t xml:space="preserve"> nr 2 /29.11.2016)</w:t>
            </w:r>
          </w:p>
          <w:p w:rsidR="006D0586" w:rsidRPr="00E90370" w:rsidRDefault="006D0586" w:rsidP="006D0586">
            <w:pPr>
              <w:pStyle w:val="Listparagraf3"/>
              <w:numPr>
                <w:ilvl w:val="0"/>
                <w:numId w:val="31"/>
              </w:numPr>
              <w:ind w:left="459" w:hanging="459"/>
              <w:jc w:val="both"/>
              <w:rPr>
                <w:rFonts w:ascii="Trebuchet MS" w:hAnsi="Trebuchet MS"/>
                <w:b/>
                <w:bCs/>
                <w:color w:val="002060"/>
                <w:sz w:val="20"/>
                <w:szCs w:val="20"/>
              </w:rPr>
            </w:pPr>
            <w:r w:rsidRPr="00E90370">
              <w:rPr>
                <w:rFonts w:ascii="Trebuchet MS" w:hAnsi="Trebuchet MS"/>
                <w:b/>
                <w:bCs/>
                <w:color w:val="002060"/>
                <w:sz w:val="20"/>
                <w:szCs w:val="20"/>
              </w:rPr>
              <w:t>Procedura selecției partenerilor</w:t>
            </w:r>
            <w:r w:rsidRPr="00E90370">
              <w:rPr>
                <w:rFonts w:ascii="Trebuchet MS" w:hAnsi="Trebuchet MS"/>
                <w:bCs/>
                <w:color w:val="002060"/>
                <w:sz w:val="20"/>
                <w:szCs w:val="20"/>
              </w:rPr>
              <w:t xml:space="preserve"> </w:t>
            </w:r>
            <w:r w:rsidRPr="00E90370">
              <w:rPr>
                <w:rFonts w:ascii="Trebuchet MS" w:hAnsi="Trebuchet MS"/>
                <w:b/>
                <w:bCs/>
                <w:color w:val="002060"/>
                <w:sz w:val="20"/>
                <w:szCs w:val="20"/>
              </w:rPr>
              <w:t>(inclusiv documentele justificative, după caz);</w:t>
            </w:r>
          </w:p>
          <w:p w:rsidR="0074204F" w:rsidRPr="00E90370" w:rsidRDefault="006D0586" w:rsidP="006D0586">
            <w:pPr>
              <w:pStyle w:val="Listparagraf3"/>
              <w:numPr>
                <w:ilvl w:val="0"/>
                <w:numId w:val="31"/>
              </w:numPr>
              <w:ind w:left="459" w:hanging="459"/>
              <w:jc w:val="both"/>
              <w:rPr>
                <w:rFonts w:ascii="Trebuchet MS" w:hAnsi="Trebuchet MS"/>
                <w:b/>
                <w:bCs/>
                <w:color w:val="002060"/>
                <w:sz w:val="20"/>
                <w:szCs w:val="20"/>
              </w:rPr>
            </w:pPr>
            <w:r w:rsidRPr="00E90370">
              <w:rPr>
                <w:rFonts w:ascii="Trebuchet MS" w:eastAsiaTheme="minorHAnsi" w:hAnsi="Trebuchet MS" w:cstheme="minorBidi"/>
                <w:b/>
                <w:bCs/>
                <w:color w:val="002060"/>
                <w:sz w:val="20"/>
                <w:szCs w:val="20"/>
                <w:lang w:eastAsia="en-US"/>
              </w:rPr>
              <w:t>Nota justificativă privind valoarea adăugată a parteneriatului</w:t>
            </w:r>
            <w:r w:rsidRPr="00E90370">
              <w:rPr>
                <w:rFonts w:ascii="Trebuchet MS" w:eastAsiaTheme="minorHAnsi" w:hAnsi="Trebuchet MS" w:cstheme="minorBidi"/>
                <w:bCs/>
                <w:color w:val="002060"/>
                <w:sz w:val="20"/>
                <w:szCs w:val="20"/>
                <w:lang w:eastAsia="en-US"/>
              </w:rPr>
              <w:t>, semnată de solicitant.</w:t>
            </w:r>
          </w:p>
        </w:tc>
      </w:tr>
      <w:tr w:rsidR="00772243" w:rsidRPr="00E90370" w:rsidTr="007D12F8">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E90370" w:rsidRDefault="0074204F" w:rsidP="007D12F8">
            <w:pPr>
              <w:spacing w:before="120" w:after="120" w:line="240" w:lineRule="auto"/>
              <w:jc w:val="center"/>
              <w:rPr>
                <w:rFonts w:ascii="Trebuchet MS" w:hAnsi="Trebuchet MS"/>
                <w:color w:val="002060"/>
                <w:sz w:val="20"/>
                <w:szCs w:val="20"/>
              </w:rPr>
            </w:pPr>
            <w:r w:rsidRPr="00E90370">
              <w:rPr>
                <w:rFonts w:ascii="Trebuchet MS" w:hAnsi="Trebuchet MS"/>
                <w:color w:val="002060"/>
                <w:sz w:val="20"/>
                <w:szCs w:val="20"/>
              </w:rPr>
              <w:t>2.</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E90370" w:rsidRDefault="0074204F" w:rsidP="00287B6E">
            <w:pPr>
              <w:spacing w:before="120" w:after="120" w:line="240" w:lineRule="auto"/>
              <w:jc w:val="both"/>
              <w:rPr>
                <w:rFonts w:ascii="Trebuchet MS" w:hAnsi="Trebuchet MS"/>
                <w:color w:val="002060"/>
                <w:sz w:val="20"/>
                <w:szCs w:val="20"/>
              </w:rPr>
            </w:pPr>
            <w:r w:rsidRPr="00E90370">
              <w:rPr>
                <w:rFonts w:ascii="Trebuchet MS" w:hAnsi="Trebuchet MS"/>
                <w:color w:val="002060"/>
                <w:sz w:val="20"/>
                <w:szCs w:val="20"/>
              </w:rPr>
              <w:t>Cererea de finan</w:t>
            </w:r>
            <w:r w:rsidRPr="00E90370">
              <w:rPr>
                <w:rFonts w:ascii="Trebuchet MS" w:hAnsi="Trebuchet MS" w:cs="Times New Roman"/>
                <w:color w:val="002060"/>
                <w:sz w:val="20"/>
                <w:szCs w:val="20"/>
              </w:rPr>
              <w:t>ț</w:t>
            </w:r>
            <w:r w:rsidRPr="00E90370">
              <w:rPr>
                <w:rFonts w:ascii="Trebuchet MS" w:hAnsi="Trebuchet MS"/>
                <w:color w:val="002060"/>
                <w:sz w:val="20"/>
                <w:szCs w:val="20"/>
              </w:rPr>
              <w:t>are este semnată de către reprezentantul legal</w:t>
            </w:r>
            <w:r w:rsidR="00584808" w:rsidRPr="00E90370">
              <w:rPr>
                <w:rFonts w:ascii="Trebuchet MS" w:hAnsi="Trebuchet MS"/>
                <w:color w:val="002060"/>
                <w:sz w:val="20"/>
                <w:szCs w:val="20"/>
              </w:rPr>
              <w:t xml:space="preserve"> sau de împuternicitul acestuia</w:t>
            </w:r>
            <w:r w:rsidRPr="00E90370">
              <w:rPr>
                <w:rFonts w:ascii="Trebuchet MS" w:hAnsi="Trebuchet MS"/>
                <w:color w:val="002060"/>
                <w:sz w:val="20"/>
                <w:szCs w:val="20"/>
              </w:rPr>
              <w:t>?</w:t>
            </w:r>
          </w:p>
        </w:tc>
        <w:tc>
          <w:tcPr>
            <w:tcW w:w="11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E90370" w:rsidRDefault="0074204F" w:rsidP="007D12F8">
            <w:pPr>
              <w:pStyle w:val="Listparagraf3"/>
              <w:spacing w:before="120" w:after="120" w:line="240" w:lineRule="auto"/>
              <w:ind w:left="317"/>
              <w:jc w:val="both"/>
              <w:rPr>
                <w:rFonts w:ascii="Trebuchet MS" w:hAnsi="Trebuchet MS"/>
                <w:color w:val="002060"/>
                <w:sz w:val="20"/>
                <w:szCs w:val="20"/>
              </w:rPr>
            </w:pPr>
          </w:p>
        </w:tc>
        <w:tc>
          <w:tcPr>
            <w:tcW w:w="2843" w:type="pct"/>
            <w:tcBorders>
              <w:top w:val="single" w:sz="4" w:space="0" w:color="000000"/>
              <w:left w:val="single" w:sz="4" w:space="0" w:color="000000"/>
              <w:bottom w:val="single" w:sz="4" w:space="0" w:color="000000"/>
              <w:right w:val="single" w:sz="4" w:space="0" w:color="000000"/>
            </w:tcBorders>
            <w:shd w:val="clear" w:color="auto" w:fill="auto"/>
          </w:tcPr>
          <w:p w:rsidR="0074204F" w:rsidRPr="00E90370" w:rsidRDefault="006E79B7" w:rsidP="00287B6E">
            <w:pPr>
              <w:spacing w:before="120" w:after="120" w:line="240" w:lineRule="auto"/>
              <w:jc w:val="both"/>
              <w:rPr>
                <w:rFonts w:ascii="Trebuchet MS" w:hAnsi="Trebuchet MS"/>
                <w:color w:val="002060"/>
                <w:sz w:val="20"/>
                <w:szCs w:val="20"/>
              </w:rPr>
            </w:pPr>
            <w:r w:rsidRPr="00E90370">
              <w:rPr>
                <w:rFonts w:ascii="Trebuchet MS" w:hAnsi="Trebuchet MS"/>
                <w:color w:val="002060"/>
                <w:sz w:val="20"/>
                <w:szCs w:val="20"/>
              </w:rPr>
              <w:t>Se verifică dacă persoana care a semnat cererea de finan</w:t>
            </w:r>
            <w:r w:rsidRPr="00E90370">
              <w:rPr>
                <w:rFonts w:ascii="Trebuchet MS" w:hAnsi="Trebuchet MS" w:cs="Times New Roman"/>
                <w:color w:val="002060"/>
                <w:sz w:val="20"/>
                <w:szCs w:val="20"/>
              </w:rPr>
              <w:t>ț</w:t>
            </w:r>
            <w:r w:rsidRPr="00E90370">
              <w:rPr>
                <w:rFonts w:ascii="Trebuchet MS" w:hAnsi="Trebuchet MS"/>
                <w:color w:val="002060"/>
                <w:sz w:val="20"/>
                <w:szCs w:val="20"/>
              </w:rPr>
              <w:t>are este aceeași cu reprezentantul legal sau împuternicitul acestuia.</w:t>
            </w:r>
          </w:p>
        </w:tc>
      </w:tr>
    </w:tbl>
    <w:p w:rsidR="00643A69" w:rsidRDefault="00643A69">
      <w:pPr>
        <w:rPr>
          <w:rFonts w:ascii="Trebuchet MS" w:hAnsi="Trebuchet MS"/>
          <w:sz w:val="20"/>
          <w:szCs w:val="20"/>
        </w:rPr>
      </w:pPr>
    </w:p>
    <w:p w:rsidR="0074204F" w:rsidRPr="00F413EF" w:rsidRDefault="0074204F" w:rsidP="0074204F">
      <w:pPr>
        <w:pStyle w:val="Titlu2"/>
        <w:pageBreakBefore/>
        <w:numPr>
          <w:ilvl w:val="0"/>
          <w:numId w:val="0"/>
        </w:numPr>
        <w:spacing w:before="120" w:after="120" w:line="240" w:lineRule="auto"/>
        <w:jc w:val="both"/>
        <w:rPr>
          <w:rFonts w:ascii="Trebuchet MS" w:eastAsia="Calibri" w:hAnsi="Trebuchet MS" w:cs="Arial"/>
          <w:b/>
          <w:color w:val="17365D" w:themeColor="text2" w:themeShade="BF"/>
          <w:sz w:val="20"/>
          <w:szCs w:val="20"/>
        </w:rPr>
      </w:pPr>
      <w:bookmarkStart w:id="4" w:name="_Toc435003203"/>
      <w:bookmarkStart w:id="5" w:name="_Toc447114122"/>
      <w:bookmarkStart w:id="6" w:name="_Toc442084049"/>
      <w:r w:rsidRPr="00F413EF">
        <w:rPr>
          <w:rFonts w:ascii="Trebuchet MS" w:hAnsi="Trebuchet MS"/>
          <w:b/>
          <w:color w:val="17365D" w:themeColor="text2" w:themeShade="BF"/>
          <w:sz w:val="20"/>
          <w:szCs w:val="20"/>
        </w:rPr>
        <w:lastRenderedPageBreak/>
        <w:t>A4.2. Criterii de verificare  a eligibilității</w:t>
      </w:r>
      <w:bookmarkEnd w:id="4"/>
      <w:bookmarkEnd w:id="5"/>
      <w:r w:rsidRPr="00F413EF">
        <w:rPr>
          <w:rFonts w:ascii="Trebuchet MS" w:hAnsi="Trebuchet MS"/>
          <w:b/>
          <w:color w:val="17365D" w:themeColor="text2" w:themeShade="BF"/>
          <w:sz w:val="20"/>
          <w:szCs w:val="20"/>
        </w:rPr>
        <w:t xml:space="preserve"> </w:t>
      </w:r>
      <w:bookmarkEnd w:id="6"/>
    </w:p>
    <w:tbl>
      <w:tblPr>
        <w:tblW w:w="5000" w:type="pct"/>
        <w:tblLook w:val="0000" w:firstRow="0" w:lastRow="0" w:firstColumn="0" w:lastColumn="0" w:noHBand="0" w:noVBand="0"/>
      </w:tblPr>
      <w:tblGrid>
        <w:gridCol w:w="560"/>
        <w:gridCol w:w="3248"/>
        <w:gridCol w:w="3117"/>
        <w:gridCol w:w="7295"/>
      </w:tblGrid>
      <w:tr w:rsidR="0074204F" w:rsidRPr="00B67DD8" w:rsidTr="00A57F85">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67DD8" w:rsidRDefault="0074204F" w:rsidP="00287B6E">
            <w:pPr>
              <w:spacing w:before="120" w:after="120" w:line="240" w:lineRule="auto"/>
              <w:jc w:val="both"/>
              <w:rPr>
                <w:rFonts w:ascii="Trebuchet MS" w:eastAsia="Calibri" w:hAnsi="Trebuchet MS" w:cs="Arial"/>
                <w:b/>
                <w:color w:val="17365D" w:themeColor="text2" w:themeShade="BF"/>
                <w:sz w:val="20"/>
                <w:szCs w:val="20"/>
              </w:rPr>
            </w:pPr>
          </w:p>
        </w:tc>
        <w:tc>
          <w:tcPr>
            <w:tcW w:w="11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67DD8" w:rsidRDefault="0074204F" w:rsidP="00287B6E">
            <w:pPr>
              <w:spacing w:before="120" w:after="120" w:line="240" w:lineRule="auto"/>
              <w:jc w:val="both"/>
              <w:rPr>
                <w:rFonts w:ascii="Trebuchet MS" w:eastAsia="Calibri" w:hAnsi="Trebuchet MS" w:cs="Arial"/>
                <w:b/>
                <w:color w:val="17365D" w:themeColor="text2" w:themeShade="BF"/>
                <w:sz w:val="20"/>
                <w:szCs w:val="20"/>
              </w:rPr>
            </w:pPr>
            <w:r w:rsidRPr="00B67DD8">
              <w:rPr>
                <w:rFonts w:ascii="Trebuchet MS" w:eastAsia="Calibri" w:hAnsi="Trebuchet MS" w:cs="Arial"/>
                <w:b/>
                <w:color w:val="17365D" w:themeColor="text2" w:themeShade="BF"/>
                <w:sz w:val="20"/>
                <w:szCs w:val="20"/>
              </w:rPr>
              <w:t>Criterii</w:t>
            </w:r>
          </w:p>
        </w:tc>
        <w:tc>
          <w:tcPr>
            <w:tcW w:w="109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67DD8" w:rsidRDefault="0074204F" w:rsidP="00287B6E">
            <w:pPr>
              <w:spacing w:before="120" w:after="120" w:line="240" w:lineRule="auto"/>
              <w:jc w:val="both"/>
              <w:rPr>
                <w:rFonts w:ascii="Trebuchet MS" w:eastAsia="Calibri" w:hAnsi="Trebuchet MS" w:cs="Arial"/>
                <w:b/>
                <w:color w:val="17365D" w:themeColor="text2" w:themeShade="BF"/>
                <w:sz w:val="20"/>
                <w:szCs w:val="20"/>
              </w:rPr>
            </w:pPr>
            <w:r w:rsidRPr="00B67DD8">
              <w:rPr>
                <w:rFonts w:ascii="Trebuchet MS" w:eastAsia="Calibri" w:hAnsi="Trebuchet MS" w:cs="Arial"/>
                <w:b/>
                <w:color w:val="17365D" w:themeColor="text2" w:themeShade="BF"/>
                <w:sz w:val="20"/>
                <w:szCs w:val="20"/>
              </w:rPr>
              <w:t>Subcriterii prelucrate automat de către sistemul informatic</w:t>
            </w:r>
          </w:p>
        </w:tc>
        <w:tc>
          <w:tcPr>
            <w:tcW w:w="256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67DD8" w:rsidRDefault="0074204F" w:rsidP="00287B6E">
            <w:pPr>
              <w:spacing w:before="120" w:after="120" w:line="240" w:lineRule="auto"/>
              <w:jc w:val="both"/>
              <w:rPr>
                <w:rFonts w:ascii="Trebuchet MS" w:hAnsi="Trebuchet MS"/>
                <w:color w:val="17365D" w:themeColor="text2" w:themeShade="BF"/>
                <w:sz w:val="20"/>
                <w:szCs w:val="20"/>
              </w:rPr>
            </w:pPr>
            <w:r w:rsidRPr="00B67DD8">
              <w:rPr>
                <w:rFonts w:ascii="Trebuchet MS" w:eastAsia="Calibri" w:hAnsi="Trebuchet MS" w:cs="Arial"/>
                <w:b/>
                <w:color w:val="17365D" w:themeColor="text2" w:themeShade="BF"/>
                <w:sz w:val="20"/>
                <w:szCs w:val="20"/>
              </w:rPr>
              <w:t>Subcriterii procesate de evaluatori</w:t>
            </w:r>
          </w:p>
        </w:tc>
      </w:tr>
      <w:tr w:rsidR="0074204F" w:rsidRPr="00B67DD8" w:rsidTr="00A57F85">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B67DD8" w:rsidRDefault="0074204F" w:rsidP="00287B6E">
            <w:pPr>
              <w:spacing w:before="120" w:after="120" w:line="240" w:lineRule="auto"/>
              <w:jc w:val="both"/>
              <w:rPr>
                <w:rFonts w:ascii="Trebuchet MS" w:eastAsia="Calibri" w:hAnsi="Trebuchet MS" w:cs="Arial"/>
                <w:b/>
                <w:i/>
                <w:color w:val="17365D" w:themeColor="text2" w:themeShade="BF"/>
                <w:sz w:val="20"/>
                <w:szCs w:val="20"/>
              </w:rPr>
            </w:pPr>
            <w:r w:rsidRPr="00B67DD8">
              <w:rPr>
                <w:rFonts w:ascii="Trebuchet MS" w:eastAsia="Calibri" w:hAnsi="Trebuchet MS" w:cs="Arial"/>
                <w:b/>
                <w:i/>
                <w:color w:val="17365D" w:themeColor="text2" w:themeShade="BF"/>
                <w:sz w:val="20"/>
                <w:szCs w:val="20"/>
              </w:rPr>
              <w:t>A. Eligibilitatea solicitantului şi a partenerilor</w:t>
            </w:r>
          </w:p>
        </w:tc>
      </w:tr>
      <w:tr w:rsidR="0074204F" w:rsidRPr="00B67DD8" w:rsidTr="00A57F85">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67DD8" w:rsidRDefault="002C1CCE" w:rsidP="002C1CCE">
            <w:pPr>
              <w:spacing w:before="120" w:after="120" w:line="240" w:lineRule="auto"/>
              <w:jc w:val="center"/>
              <w:rPr>
                <w:rFonts w:ascii="Trebuchet MS" w:hAnsi="Trebuchet MS"/>
                <w:color w:val="002060"/>
                <w:sz w:val="20"/>
                <w:szCs w:val="20"/>
              </w:rPr>
            </w:pPr>
            <w:r w:rsidRPr="00B67DD8">
              <w:rPr>
                <w:rFonts w:ascii="Trebuchet MS" w:hAnsi="Trebuchet MS"/>
                <w:color w:val="002060"/>
                <w:sz w:val="20"/>
                <w:szCs w:val="20"/>
              </w:rPr>
              <w:t>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67DD8" w:rsidRDefault="0074204F" w:rsidP="00F73C9D">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Solicitantul și Partenerii săi fac parte din categoria de beneficiari eligibili și îndeplinesc condi</w:t>
            </w:r>
            <w:r w:rsidRPr="00B67DD8">
              <w:rPr>
                <w:rFonts w:ascii="Trebuchet MS" w:eastAsia="Calibri" w:hAnsi="Trebuchet MS" w:cs="Times New Roman"/>
                <w:color w:val="17365D" w:themeColor="text2" w:themeShade="BF"/>
                <w:sz w:val="20"/>
                <w:szCs w:val="20"/>
              </w:rPr>
              <w:t>ț</w:t>
            </w:r>
            <w:r w:rsidRPr="00B67DD8">
              <w:rPr>
                <w:rFonts w:ascii="Trebuchet MS" w:eastAsia="Calibri" w:hAnsi="Trebuchet MS" w:cs="Arial"/>
                <w:color w:val="17365D" w:themeColor="text2" w:themeShade="BF"/>
                <w:sz w:val="20"/>
                <w:szCs w:val="20"/>
              </w:rPr>
              <w:t>iile stabilite în Ghidul Solicitantului</w:t>
            </w:r>
            <w:r w:rsidR="00A25CA6" w:rsidRPr="00B67DD8">
              <w:rPr>
                <w:rFonts w:ascii="Trebuchet MS" w:eastAsia="Calibri" w:hAnsi="Trebuchet MS" w:cs="Arial"/>
                <w:color w:val="17365D" w:themeColor="text2" w:themeShade="BF"/>
                <w:sz w:val="20"/>
                <w:szCs w:val="20"/>
              </w:rPr>
              <w:t xml:space="preserve"> – condiții specifice</w:t>
            </w:r>
            <w:r w:rsidRPr="00B67DD8">
              <w:rPr>
                <w:rFonts w:ascii="Trebuchet MS" w:eastAsia="Calibri" w:hAnsi="Trebuchet MS" w:cs="Arial"/>
                <w:color w:val="17365D" w:themeColor="text2" w:themeShade="BF"/>
                <w:sz w:val="20"/>
                <w:szCs w:val="20"/>
              </w:rPr>
              <w:t>?</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67DD8" w:rsidRDefault="0074204F" w:rsidP="000E0359">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3A1E96" w:rsidRPr="00D462C2" w:rsidRDefault="003A1E96" w:rsidP="003A1E96">
            <w:pPr>
              <w:spacing w:before="120" w:after="120" w:line="240" w:lineRule="auto"/>
              <w:rPr>
                <w:rFonts w:ascii="Trebuchet MS" w:eastAsia="Calibri" w:hAnsi="Trebuchet MS" w:cs="Times New Roman"/>
                <w:b/>
                <w:color w:val="244061"/>
                <w:sz w:val="20"/>
                <w:szCs w:val="20"/>
              </w:rPr>
            </w:pPr>
            <w:r w:rsidRPr="00D462C2">
              <w:rPr>
                <w:rFonts w:ascii="Trebuchet MS" w:eastAsia="Calibri" w:hAnsi="Trebuchet MS" w:cs="Times New Roman"/>
                <w:b/>
                <w:color w:val="244061"/>
                <w:sz w:val="20"/>
                <w:szCs w:val="20"/>
              </w:rPr>
              <w:t>Solicitant eligibil:</w:t>
            </w:r>
          </w:p>
          <w:p w:rsidR="00D462C2" w:rsidRPr="00D462C2" w:rsidRDefault="00D462C2" w:rsidP="00D462C2">
            <w:pPr>
              <w:pStyle w:val="Listparagraf"/>
              <w:numPr>
                <w:ilvl w:val="0"/>
                <w:numId w:val="12"/>
              </w:numPr>
              <w:spacing w:before="120" w:after="120" w:line="240" w:lineRule="auto"/>
              <w:ind w:left="360"/>
              <w:contextualSpacing w:val="0"/>
              <w:jc w:val="both"/>
              <w:rPr>
                <w:rFonts w:ascii="Trebuchet MS" w:hAnsi="Trebuchet MS"/>
                <w:color w:val="244061" w:themeColor="accent1" w:themeShade="80"/>
                <w:sz w:val="20"/>
                <w:szCs w:val="20"/>
              </w:rPr>
            </w:pPr>
            <w:r w:rsidRPr="00D462C2">
              <w:rPr>
                <w:rFonts w:ascii="Trebuchet MS" w:eastAsia="Calibri" w:hAnsi="Trebuchet MS"/>
                <w:b/>
                <w:color w:val="244061"/>
                <w:sz w:val="20"/>
                <w:szCs w:val="20"/>
              </w:rPr>
              <w:t xml:space="preserve">Institut sau instituţie medicală </w:t>
            </w:r>
            <w:r w:rsidRPr="00D462C2">
              <w:rPr>
                <w:rFonts w:ascii="Trebuchet MS" w:hAnsi="Trebuchet MS"/>
                <w:b/>
                <w:color w:val="244061"/>
                <w:sz w:val="20"/>
                <w:szCs w:val="20"/>
              </w:rPr>
              <w:t xml:space="preserve">- </w:t>
            </w:r>
            <w:r w:rsidRPr="00D462C2">
              <w:rPr>
                <w:rFonts w:ascii="Trebuchet MS" w:hAnsi="Trebuchet MS"/>
                <w:color w:val="244061" w:themeColor="accent1" w:themeShade="80"/>
                <w:sz w:val="20"/>
                <w:szCs w:val="20"/>
              </w:rPr>
              <w:t>Institutul</w:t>
            </w:r>
            <w:r w:rsidRPr="00D462C2">
              <w:rPr>
                <w:rStyle w:val="Referinnotdesubsol"/>
                <w:rFonts w:ascii="Trebuchet MS" w:hAnsi="Trebuchet MS"/>
                <w:color w:val="244061" w:themeColor="accent1" w:themeShade="80"/>
                <w:sz w:val="20"/>
                <w:szCs w:val="20"/>
              </w:rPr>
              <w:footnoteReference w:id="1"/>
            </w:r>
            <w:r w:rsidRPr="00D462C2">
              <w:rPr>
                <w:rFonts w:ascii="Trebuchet MS" w:hAnsi="Trebuchet MS"/>
                <w:color w:val="244061" w:themeColor="accent1" w:themeShade="80"/>
                <w:sz w:val="20"/>
                <w:szCs w:val="20"/>
              </w:rPr>
              <w:t xml:space="preserve"> Național pentru Sănătatea Mamei și Copilului "Alessandrescu-Rusescu" București</w:t>
            </w:r>
            <w:r w:rsidRPr="00D462C2">
              <w:rPr>
                <w:rStyle w:val="Referinnotdesubsol"/>
                <w:rFonts w:ascii="Trebuchet MS" w:hAnsi="Trebuchet MS"/>
                <w:color w:val="244061" w:themeColor="accent1" w:themeShade="80"/>
                <w:sz w:val="20"/>
                <w:szCs w:val="20"/>
              </w:rPr>
              <w:footnoteReference w:id="2"/>
            </w:r>
            <w:r w:rsidRPr="00D462C2">
              <w:rPr>
                <w:rFonts w:ascii="Trebuchet MS" w:hAnsi="Trebuchet MS"/>
                <w:sz w:val="20"/>
                <w:szCs w:val="20"/>
              </w:rPr>
              <w:t xml:space="preserve"> </w:t>
            </w:r>
            <w:r w:rsidRPr="00D462C2">
              <w:rPr>
                <w:rFonts w:ascii="Trebuchet MS" w:hAnsi="Trebuchet MS"/>
                <w:color w:val="244061" w:themeColor="accent1" w:themeShade="80"/>
                <w:sz w:val="20"/>
                <w:szCs w:val="20"/>
              </w:rPr>
              <w:t>prin Unitatea de Management al Programelor Naţionale de Sănătate a Femeii şi Copilului</w:t>
            </w:r>
          </w:p>
          <w:p w:rsidR="003A1E96" w:rsidRPr="00D462C2" w:rsidRDefault="003A1E96" w:rsidP="003A1E96">
            <w:pPr>
              <w:spacing w:before="120" w:after="120" w:line="240" w:lineRule="auto"/>
              <w:jc w:val="both"/>
              <w:rPr>
                <w:rFonts w:ascii="Trebuchet MS" w:eastAsia="Calibri" w:hAnsi="Trebuchet MS" w:cs="Times New Roman"/>
                <w:b/>
                <w:color w:val="244061"/>
                <w:sz w:val="20"/>
                <w:szCs w:val="20"/>
              </w:rPr>
            </w:pPr>
            <w:r w:rsidRPr="00D462C2">
              <w:rPr>
                <w:rFonts w:ascii="Trebuchet MS" w:eastAsia="Calibri" w:hAnsi="Trebuchet MS" w:cs="Times New Roman"/>
                <w:b/>
                <w:color w:val="244061"/>
                <w:sz w:val="20"/>
                <w:szCs w:val="20"/>
              </w:rPr>
              <w:t>Parteneri eligibili:</w:t>
            </w:r>
          </w:p>
          <w:p w:rsidR="00D462C2" w:rsidRPr="00D462C2" w:rsidRDefault="00D462C2" w:rsidP="00D462C2">
            <w:pPr>
              <w:numPr>
                <w:ilvl w:val="0"/>
                <w:numId w:val="26"/>
              </w:numPr>
              <w:spacing w:before="120" w:after="120" w:line="240" w:lineRule="auto"/>
              <w:jc w:val="both"/>
              <w:rPr>
                <w:rFonts w:ascii="Trebuchet MS" w:eastAsia="Calibri" w:hAnsi="Trebuchet MS" w:cs="Times New Roman"/>
                <w:color w:val="244061"/>
                <w:sz w:val="20"/>
                <w:szCs w:val="20"/>
              </w:rPr>
            </w:pPr>
            <w:r w:rsidRPr="00D462C2">
              <w:rPr>
                <w:rFonts w:ascii="Trebuchet MS" w:eastAsia="Calibri" w:hAnsi="Trebuchet MS" w:cs="Times New Roman"/>
                <w:b/>
                <w:color w:val="244061"/>
                <w:sz w:val="20"/>
                <w:szCs w:val="20"/>
              </w:rPr>
              <w:t>Ministerul Sănătății</w:t>
            </w:r>
            <w:r w:rsidRPr="00D462C2">
              <w:rPr>
                <w:rFonts w:ascii="Trebuchet MS" w:eastAsia="Calibri" w:hAnsi="Trebuchet MS" w:cs="Times New Roman"/>
                <w:color w:val="244061"/>
                <w:sz w:val="20"/>
                <w:szCs w:val="20"/>
              </w:rPr>
              <w:t>, organ de specialitate al administrației publice centrale, cu personalitate juridică, în subordinea Guvernului;</w:t>
            </w:r>
          </w:p>
          <w:p w:rsidR="00D462C2" w:rsidRPr="00D462C2" w:rsidRDefault="00D462C2" w:rsidP="00D462C2">
            <w:pPr>
              <w:numPr>
                <w:ilvl w:val="0"/>
                <w:numId w:val="12"/>
              </w:numPr>
              <w:spacing w:before="120" w:after="120" w:line="240" w:lineRule="auto"/>
              <w:ind w:left="360"/>
              <w:jc w:val="both"/>
              <w:rPr>
                <w:rFonts w:ascii="Trebuchet MS" w:eastAsia="Calibri" w:hAnsi="Trebuchet MS" w:cs="Times New Roman"/>
                <w:color w:val="244061"/>
                <w:sz w:val="20"/>
                <w:szCs w:val="20"/>
              </w:rPr>
            </w:pPr>
            <w:r w:rsidRPr="00D462C2">
              <w:rPr>
                <w:rFonts w:ascii="Trebuchet MS" w:eastAsia="Calibri" w:hAnsi="Trebuchet MS" w:cs="Times New Roman"/>
                <w:b/>
                <w:color w:val="244061"/>
                <w:sz w:val="20"/>
                <w:szCs w:val="20"/>
              </w:rPr>
              <w:t xml:space="preserve">Institut sau instituţie medicală publică – </w:t>
            </w:r>
            <w:r w:rsidRPr="00D462C2">
              <w:rPr>
                <w:rFonts w:ascii="Trebuchet MS" w:eastAsia="Calibri" w:hAnsi="Trebuchet MS" w:cs="Times New Roman"/>
                <w:color w:val="244061"/>
                <w:sz w:val="20"/>
                <w:szCs w:val="20"/>
              </w:rPr>
              <w:t xml:space="preserve">unități </w:t>
            </w:r>
            <w:proofErr w:type="spellStart"/>
            <w:r w:rsidRPr="00D462C2">
              <w:rPr>
                <w:rFonts w:ascii="Trebuchet MS" w:eastAsia="Calibri" w:hAnsi="Trebuchet MS" w:cs="Times New Roman"/>
                <w:color w:val="244061"/>
                <w:sz w:val="20"/>
                <w:szCs w:val="20"/>
              </w:rPr>
              <w:t>monospitalicești</w:t>
            </w:r>
            <w:proofErr w:type="spellEnd"/>
            <w:r w:rsidRPr="00D462C2">
              <w:rPr>
                <w:rFonts w:ascii="Trebuchet MS" w:eastAsia="Calibri" w:hAnsi="Trebuchet MS" w:cs="Times New Roman"/>
                <w:color w:val="244061"/>
                <w:sz w:val="20"/>
                <w:szCs w:val="20"/>
              </w:rPr>
              <w:t xml:space="preserve"> publice care au în structură secții de obstetrică - ginecologie de nivel III  </w:t>
            </w:r>
          </w:p>
          <w:p w:rsidR="00D462C2" w:rsidRPr="00D462C2" w:rsidRDefault="00D462C2" w:rsidP="00D462C2">
            <w:pPr>
              <w:numPr>
                <w:ilvl w:val="0"/>
                <w:numId w:val="12"/>
              </w:numPr>
              <w:spacing w:before="120" w:after="120" w:line="240" w:lineRule="auto"/>
              <w:ind w:left="360"/>
              <w:jc w:val="both"/>
              <w:rPr>
                <w:rFonts w:ascii="Trebuchet MS" w:eastAsia="Calibri" w:hAnsi="Trebuchet MS" w:cs="Times New Roman"/>
                <w:color w:val="002060"/>
                <w:sz w:val="20"/>
                <w:szCs w:val="20"/>
                <w:lang w:eastAsia="en-GB"/>
              </w:rPr>
            </w:pPr>
            <w:r w:rsidRPr="00D462C2">
              <w:rPr>
                <w:rFonts w:ascii="Trebuchet MS" w:eastAsia="Calibri" w:hAnsi="Trebuchet MS" w:cs="Times New Roman"/>
                <w:color w:val="002060"/>
                <w:sz w:val="20"/>
                <w:szCs w:val="20"/>
                <w:lang w:eastAsia="en-GB"/>
              </w:rPr>
              <w:t>Institutele sau centrele de sănătate publică ca instituții publice regionale sau naționale, cu personalitate juridică, în subordinea Ministerului Sănătății;</w:t>
            </w:r>
          </w:p>
          <w:p w:rsidR="00D462C2" w:rsidRPr="00D462C2" w:rsidRDefault="00D462C2" w:rsidP="00D462C2">
            <w:pPr>
              <w:numPr>
                <w:ilvl w:val="0"/>
                <w:numId w:val="26"/>
              </w:numPr>
              <w:autoSpaceDE w:val="0"/>
              <w:autoSpaceDN w:val="0"/>
              <w:adjustRightInd w:val="0"/>
              <w:spacing w:before="120" w:after="120" w:line="240" w:lineRule="auto"/>
              <w:rPr>
                <w:rFonts w:ascii="Trebuchet MS" w:eastAsia="Calibri" w:hAnsi="Trebuchet MS" w:cs="Times New Roman"/>
                <w:b/>
                <w:color w:val="244061"/>
                <w:sz w:val="20"/>
                <w:szCs w:val="20"/>
              </w:rPr>
            </w:pPr>
            <w:r w:rsidRPr="00D462C2">
              <w:rPr>
                <w:rFonts w:ascii="Trebuchet MS" w:eastAsia="Calibri" w:hAnsi="Trebuchet MS" w:cs="Times New Roman"/>
                <w:b/>
                <w:color w:val="244061"/>
                <w:sz w:val="20"/>
                <w:szCs w:val="20"/>
              </w:rPr>
              <w:t>Universități publice de Medicină și Farmacie;</w:t>
            </w:r>
          </w:p>
          <w:p w:rsidR="00D462C2" w:rsidRDefault="00D462C2" w:rsidP="00D462C2">
            <w:pPr>
              <w:numPr>
                <w:ilvl w:val="0"/>
                <w:numId w:val="26"/>
              </w:numPr>
              <w:autoSpaceDE w:val="0"/>
              <w:autoSpaceDN w:val="0"/>
              <w:adjustRightInd w:val="0"/>
              <w:spacing w:before="120" w:after="120" w:line="240" w:lineRule="auto"/>
              <w:jc w:val="both"/>
              <w:rPr>
                <w:rFonts w:ascii="Trebuchet MS" w:eastAsia="Calibri" w:hAnsi="Trebuchet MS" w:cs="Times New Roman"/>
                <w:b/>
                <w:color w:val="244061"/>
                <w:sz w:val="20"/>
                <w:szCs w:val="20"/>
              </w:rPr>
            </w:pPr>
            <w:r w:rsidRPr="00D462C2">
              <w:rPr>
                <w:rFonts w:ascii="Trebuchet MS" w:eastAsia="Calibri" w:hAnsi="Trebuchet MS" w:cs="Times New Roman"/>
                <w:b/>
                <w:color w:val="244061"/>
                <w:sz w:val="20"/>
                <w:szCs w:val="20"/>
              </w:rPr>
              <w:t>Ordinul Asistenților Medicali Generaliști, Moașelor și Asistenților Medicali.</w:t>
            </w:r>
          </w:p>
          <w:p w:rsidR="00615ADB" w:rsidRPr="00D462C2" w:rsidRDefault="00615ADB" w:rsidP="00615ADB">
            <w:pPr>
              <w:autoSpaceDE w:val="0"/>
              <w:autoSpaceDN w:val="0"/>
              <w:adjustRightInd w:val="0"/>
              <w:spacing w:before="120" w:after="120" w:line="240" w:lineRule="auto"/>
              <w:ind w:left="360"/>
              <w:jc w:val="both"/>
              <w:rPr>
                <w:rFonts w:ascii="Trebuchet MS" w:eastAsia="Calibri" w:hAnsi="Trebuchet MS" w:cs="Times New Roman"/>
                <w:b/>
                <w:color w:val="244061"/>
                <w:sz w:val="20"/>
                <w:szCs w:val="20"/>
              </w:rPr>
            </w:pPr>
          </w:p>
          <w:p w:rsidR="000E0359" w:rsidRPr="00D462C2" w:rsidRDefault="000E0359" w:rsidP="00EA10D0">
            <w:pPr>
              <w:pStyle w:val="Listparagraf"/>
              <w:numPr>
                <w:ilvl w:val="0"/>
                <w:numId w:val="26"/>
              </w:numPr>
              <w:spacing w:before="120" w:after="120" w:line="240" w:lineRule="auto"/>
              <w:contextualSpacing w:val="0"/>
              <w:jc w:val="both"/>
              <w:rPr>
                <w:rFonts w:ascii="Trebuchet MS" w:eastAsia="Calibri" w:hAnsi="Trebuchet MS"/>
                <w:color w:val="17365D" w:themeColor="text2" w:themeShade="BF"/>
                <w:sz w:val="20"/>
                <w:szCs w:val="20"/>
              </w:rPr>
            </w:pPr>
            <w:r w:rsidRPr="00D462C2">
              <w:rPr>
                <w:rFonts w:ascii="Trebuchet MS" w:hAnsi="Trebuchet MS"/>
                <w:color w:val="244061" w:themeColor="accent1" w:themeShade="80"/>
                <w:sz w:val="20"/>
                <w:szCs w:val="20"/>
              </w:rPr>
              <w:t>Selecția</w:t>
            </w:r>
            <w:r w:rsidRPr="00D462C2">
              <w:rPr>
                <w:rFonts w:ascii="Trebuchet MS" w:eastAsia="Calibri" w:hAnsi="Trebuchet MS"/>
                <w:color w:val="17365D" w:themeColor="text2" w:themeShade="BF"/>
                <w:sz w:val="20"/>
                <w:szCs w:val="20"/>
              </w:rPr>
              <w:t xml:space="preserve"> partenerului/ partenerilor s-a realizat cu respectarea legislației europene şi naționale. </w:t>
            </w:r>
          </w:p>
          <w:p w:rsidR="000E0359" w:rsidRPr="00D462C2" w:rsidRDefault="000E0359" w:rsidP="00EA10D0">
            <w:pPr>
              <w:pStyle w:val="Listparagraf"/>
              <w:numPr>
                <w:ilvl w:val="0"/>
                <w:numId w:val="26"/>
              </w:numPr>
              <w:spacing w:before="120" w:after="120" w:line="240" w:lineRule="auto"/>
              <w:contextualSpacing w:val="0"/>
              <w:jc w:val="both"/>
              <w:rPr>
                <w:rFonts w:ascii="Trebuchet MS" w:eastAsia="Calibri" w:hAnsi="Trebuchet MS"/>
                <w:color w:val="17365D" w:themeColor="text2" w:themeShade="BF"/>
                <w:sz w:val="20"/>
                <w:szCs w:val="20"/>
              </w:rPr>
            </w:pPr>
            <w:r w:rsidRPr="00D462C2">
              <w:rPr>
                <w:rFonts w:ascii="Trebuchet MS" w:eastAsia="Calibri" w:hAnsi="Trebuchet MS"/>
                <w:color w:val="17365D" w:themeColor="text2" w:themeShade="BF"/>
                <w:sz w:val="20"/>
                <w:szCs w:val="20"/>
              </w:rPr>
              <w:t>P</w:t>
            </w:r>
            <w:r w:rsidRPr="00D462C2">
              <w:rPr>
                <w:rFonts w:ascii="Trebuchet MS" w:hAnsi="Trebuchet MS"/>
                <w:color w:val="244061" w:themeColor="accent1" w:themeShade="80"/>
                <w:sz w:val="20"/>
                <w:szCs w:val="20"/>
              </w:rPr>
              <w:t>a</w:t>
            </w:r>
            <w:r w:rsidRPr="00D462C2">
              <w:rPr>
                <w:rFonts w:ascii="Trebuchet MS" w:eastAsia="Calibri" w:hAnsi="Trebuchet MS"/>
                <w:color w:val="17365D" w:themeColor="text2" w:themeShade="BF"/>
                <w:sz w:val="20"/>
                <w:szCs w:val="20"/>
              </w:rPr>
              <w:t xml:space="preserve">rteneriatul demonstrează capacitate financiară: dispune de resursele financiare necesare, din surse proprii sau atrase stipulate în </w:t>
            </w:r>
            <w:r w:rsidRPr="00D462C2">
              <w:rPr>
                <w:rFonts w:ascii="Trebuchet MS" w:hAnsi="Trebuchet MS"/>
                <w:i/>
                <w:color w:val="17365D" w:themeColor="text2" w:themeShade="BF"/>
                <w:sz w:val="20"/>
                <w:szCs w:val="20"/>
              </w:rPr>
              <w:t>Orientări privind Accesarea finanțărilor în cadrul Programului Operațional Capital Uman</w:t>
            </w:r>
            <w:r w:rsidR="002869C8" w:rsidRPr="00D462C2">
              <w:rPr>
                <w:rFonts w:ascii="Trebuchet MS" w:hAnsi="Trebuchet MS"/>
                <w:i/>
                <w:color w:val="17365D" w:themeColor="text2" w:themeShade="BF"/>
                <w:sz w:val="20"/>
                <w:szCs w:val="20"/>
              </w:rPr>
              <w:t xml:space="preserve">, </w:t>
            </w:r>
            <w:r w:rsidR="002869C8" w:rsidRPr="00D462C2">
              <w:rPr>
                <w:rFonts w:ascii="Trebuchet MS" w:hAnsi="Trebuchet MS"/>
                <w:i/>
                <w:iCs/>
                <w:color w:val="244061" w:themeColor="accent1" w:themeShade="80"/>
                <w:sz w:val="20"/>
                <w:szCs w:val="20"/>
              </w:rPr>
              <w:t>cu modificările și completările ulterioare</w:t>
            </w:r>
          </w:p>
          <w:p w:rsidR="000E0359" w:rsidRPr="00D462C2" w:rsidRDefault="000E0359" w:rsidP="00EA10D0">
            <w:pPr>
              <w:pStyle w:val="Listparagraf"/>
              <w:numPr>
                <w:ilvl w:val="0"/>
                <w:numId w:val="26"/>
              </w:numPr>
              <w:spacing w:before="120" w:after="120" w:line="240" w:lineRule="auto"/>
              <w:contextualSpacing w:val="0"/>
              <w:jc w:val="both"/>
              <w:rPr>
                <w:rFonts w:ascii="Trebuchet MS" w:hAnsi="Trebuchet MS"/>
                <w:color w:val="002060"/>
                <w:sz w:val="20"/>
                <w:szCs w:val="20"/>
              </w:rPr>
            </w:pPr>
            <w:r w:rsidRPr="00D462C2">
              <w:rPr>
                <w:rFonts w:ascii="Trebuchet MS" w:eastAsia="Calibri" w:hAnsi="Trebuchet MS"/>
                <w:color w:val="002060"/>
                <w:sz w:val="20"/>
                <w:szCs w:val="20"/>
              </w:rPr>
              <w:lastRenderedPageBreak/>
              <w:t>Activitățile de subcontractare se realizează numai de către solicitantul de finanțare, nu şi de partenerul acestuia</w:t>
            </w:r>
            <w:r w:rsidR="003268A4" w:rsidRPr="00D462C2">
              <w:rPr>
                <w:rStyle w:val="Referinnotdesubsol"/>
                <w:rFonts w:ascii="Trebuchet MS" w:eastAsia="Calibri" w:hAnsi="Trebuchet MS"/>
                <w:color w:val="002060"/>
                <w:sz w:val="20"/>
                <w:szCs w:val="20"/>
              </w:rPr>
              <w:footnoteReference w:id="3"/>
            </w:r>
            <w:r w:rsidRPr="00D462C2">
              <w:rPr>
                <w:rFonts w:ascii="Trebuchet MS" w:eastAsia="Calibri" w:hAnsi="Trebuchet MS"/>
                <w:color w:val="002060"/>
                <w:sz w:val="20"/>
                <w:szCs w:val="20"/>
              </w:rPr>
              <w:t>.</w:t>
            </w:r>
            <w:r w:rsidRPr="00D462C2">
              <w:rPr>
                <w:rFonts w:ascii="Trebuchet MS" w:hAnsi="Trebuchet MS"/>
                <w:color w:val="002060"/>
                <w:sz w:val="20"/>
                <w:szCs w:val="20"/>
              </w:rPr>
              <w:t xml:space="preserve"> </w:t>
            </w:r>
          </w:p>
          <w:p w:rsidR="003436CB" w:rsidRPr="00D462C2" w:rsidRDefault="000E0359" w:rsidP="00EA10D0">
            <w:pPr>
              <w:pStyle w:val="Listparagraf"/>
              <w:numPr>
                <w:ilvl w:val="0"/>
                <w:numId w:val="26"/>
              </w:numPr>
              <w:spacing w:before="120" w:after="120" w:line="240" w:lineRule="auto"/>
              <w:contextualSpacing w:val="0"/>
              <w:jc w:val="both"/>
              <w:rPr>
                <w:rFonts w:ascii="Trebuchet MS" w:hAnsi="Trebuchet MS"/>
                <w:color w:val="17365D" w:themeColor="text2" w:themeShade="BF"/>
                <w:sz w:val="20"/>
                <w:szCs w:val="20"/>
              </w:rPr>
            </w:pPr>
            <w:r w:rsidRPr="00D462C2">
              <w:rPr>
                <w:rFonts w:ascii="Trebuchet MS" w:hAnsi="Trebuchet MS"/>
                <w:color w:val="002060"/>
                <w:sz w:val="20"/>
                <w:szCs w:val="20"/>
              </w:rPr>
              <w:t>Alocarea financiară gestionată de Beneficiar/</w:t>
            </w:r>
            <w:r w:rsidR="00CA346B" w:rsidRPr="00D462C2">
              <w:rPr>
                <w:rFonts w:ascii="Trebuchet MS" w:hAnsi="Trebuchet MS"/>
                <w:color w:val="002060"/>
                <w:sz w:val="20"/>
                <w:szCs w:val="20"/>
              </w:rPr>
              <w:t xml:space="preserve"> </w:t>
            </w:r>
            <w:r w:rsidRPr="00D462C2">
              <w:rPr>
                <w:rFonts w:ascii="Trebuchet MS" w:hAnsi="Trebuchet MS"/>
                <w:color w:val="002060"/>
                <w:sz w:val="20"/>
                <w:szCs w:val="20"/>
              </w:rPr>
              <w:t>lider de parteneriat trebuie să fie mai mare decât alocarea financiară gestionată de oricare alt membru al parteneriatului</w:t>
            </w:r>
          </w:p>
          <w:p w:rsidR="00A25CA6" w:rsidRPr="00D462C2" w:rsidRDefault="00A25CA6" w:rsidP="00EA10D0">
            <w:pPr>
              <w:pStyle w:val="Listparagraf"/>
              <w:numPr>
                <w:ilvl w:val="0"/>
                <w:numId w:val="26"/>
              </w:numPr>
              <w:jc w:val="both"/>
              <w:rPr>
                <w:rFonts w:ascii="Trebuchet MS" w:eastAsia="Calibri" w:hAnsi="Trebuchet MS"/>
                <w:color w:val="002060"/>
                <w:sz w:val="20"/>
                <w:szCs w:val="20"/>
              </w:rPr>
            </w:pPr>
            <w:r w:rsidRPr="00D462C2">
              <w:rPr>
                <w:rFonts w:ascii="Trebuchet MS" w:eastAsia="Calibri" w:hAnsi="Trebuchet MS"/>
                <w:color w:val="002060"/>
                <w:sz w:val="20"/>
                <w:szCs w:val="20"/>
              </w:rPr>
              <w:t>Solicitantul și fiecare partener este legal constituit și are domeniul/domeniile de activitate corespunzător activităților</w:t>
            </w:r>
            <w:r w:rsidR="00095BF5" w:rsidRPr="00D462C2">
              <w:rPr>
                <w:rFonts w:ascii="Trebuchet MS" w:eastAsia="Calibri" w:hAnsi="Trebuchet MS"/>
                <w:color w:val="002060"/>
                <w:sz w:val="20"/>
                <w:szCs w:val="20"/>
              </w:rPr>
              <w:t xml:space="preserve">/ </w:t>
            </w:r>
            <w:proofErr w:type="spellStart"/>
            <w:r w:rsidR="00095BF5" w:rsidRPr="00D462C2">
              <w:rPr>
                <w:rFonts w:ascii="Trebuchet MS" w:eastAsia="Calibri" w:hAnsi="Trebuchet MS"/>
                <w:color w:val="002060"/>
                <w:sz w:val="20"/>
                <w:szCs w:val="20"/>
              </w:rPr>
              <w:t>subactivităților</w:t>
            </w:r>
            <w:proofErr w:type="spellEnd"/>
            <w:r w:rsidRPr="00D462C2">
              <w:rPr>
                <w:rFonts w:ascii="Trebuchet MS" w:eastAsia="Calibri" w:hAnsi="Trebuchet MS"/>
                <w:color w:val="002060"/>
                <w:sz w:val="20"/>
                <w:szCs w:val="20"/>
              </w:rPr>
              <w:t xml:space="preserve"> pe care le va desfășura în proiect</w:t>
            </w:r>
            <w:r w:rsidR="00AB2358" w:rsidRPr="00D462C2">
              <w:rPr>
                <w:rFonts w:ascii="Trebuchet MS" w:eastAsia="Calibri" w:hAnsi="Trebuchet MS"/>
                <w:color w:val="002060"/>
                <w:sz w:val="20"/>
                <w:szCs w:val="20"/>
              </w:rPr>
              <w:t>.</w:t>
            </w:r>
          </w:p>
          <w:p w:rsidR="00A25CA6" w:rsidRPr="00D462C2" w:rsidRDefault="00A25CA6" w:rsidP="00EA10D0">
            <w:pPr>
              <w:pStyle w:val="Listparagraf"/>
              <w:numPr>
                <w:ilvl w:val="0"/>
                <w:numId w:val="26"/>
              </w:numPr>
              <w:jc w:val="both"/>
              <w:rPr>
                <w:rFonts w:ascii="Trebuchet MS" w:eastAsia="Calibri" w:hAnsi="Trebuchet MS"/>
                <w:color w:val="002060"/>
                <w:sz w:val="20"/>
                <w:szCs w:val="20"/>
              </w:rPr>
            </w:pPr>
            <w:r w:rsidRPr="00D462C2">
              <w:rPr>
                <w:rFonts w:ascii="Trebuchet MS" w:eastAsia="Calibri" w:hAnsi="Trebuchet MS"/>
                <w:color w:val="002060"/>
                <w:sz w:val="20"/>
                <w:szCs w:val="20"/>
              </w:rPr>
              <w:t>Fiecare dintre parteneri, acolo unde este cazul, este implicat în cel puţin o activitate relevantă</w:t>
            </w:r>
            <w:r w:rsidRPr="00D462C2">
              <w:rPr>
                <w:rFonts w:ascii="Trebuchet MS" w:hAnsi="Trebuchet MS"/>
                <w:sz w:val="20"/>
                <w:szCs w:val="20"/>
                <w:vertAlign w:val="superscript"/>
              </w:rPr>
              <w:footnoteReference w:id="4"/>
            </w:r>
            <w:r w:rsidRPr="00D462C2">
              <w:rPr>
                <w:rFonts w:ascii="Trebuchet MS" w:eastAsia="Calibri" w:hAnsi="Trebuchet MS"/>
                <w:color w:val="002060"/>
                <w:sz w:val="20"/>
                <w:szCs w:val="20"/>
              </w:rPr>
              <w:t xml:space="preserve"> (</w:t>
            </w:r>
            <w:r w:rsidR="003344C8" w:rsidRPr="00D462C2">
              <w:rPr>
                <w:rFonts w:ascii="Trebuchet MS" w:eastAsia="Calibri" w:hAnsi="Trebuchet MS"/>
                <w:color w:val="002060"/>
                <w:sz w:val="20"/>
                <w:szCs w:val="20"/>
              </w:rPr>
              <w:t xml:space="preserve">ex. </w:t>
            </w:r>
            <w:r w:rsidRPr="00D462C2">
              <w:rPr>
                <w:rFonts w:ascii="Trebuchet MS" w:eastAsia="Calibri" w:hAnsi="Trebuchet MS"/>
                <w:color w:val="002060"/>
                <w:sz w:val="20"/>
                <w:szCs w:val="20"/>
              </w:rPr>
              <w:t>Prin activitate relevantă se înțelege acea activitate</w:t>
            </w:r>
            <w:r w:rsidR="003344C8" w:rsidRPr="00D462C2">
              <w:rPr>
                <w:rFonts w:ascii="Trebuchet MS" w:eastAsia="Calibri" w:hAnsi="Trebuchet MS"/>
                <w:color w:val="002060"/>
                <w:sz w:val="20"/>
                <w:szCs w:val="20"/>
              </w:rPr>
              <w:t xml:space="preserve">/ </w:t>
            </w:r>
            <w:proofErr w:type="spellStart"/>
            <w:r w:rsidR="003344C8" w:rsidRPr="00D462C2">
              <w:rPr>
                <w:rFonts w:ascii="Trebuchet MS" w:eastAsia="Calibri" w:hAnsi="Trebuchet MS"/>
                <w:color w:val="002060"/>
                <w:sz w:val="20"/>
                <w:szCs w:val="20"/>
              </w:rPr>
              <w:t>subactivitate</w:t>
            </w:r>
            <w:proofErr w:type="spellEnd"/>
            <w:r w:rsidRPr="00D462C2">
              <w:rPr>
                <w:rFonts w:ascii="Trebuchet MS" w:eastAsia="Calibri" w:hAnsi="Trebuchet MS"/>
                <w:color w:val="002060"/>
                <w:sz w:val="20"/>
                <w:szCs w:val="20"/>
              </w:rPr>
              <w:t xml:space="preserve"> care contribuie în mod direct la atingerea indicatorilor</w:t>
            </w:r>
            <w:r w:rsidR="003344C8" w:rsidRPr="00D462C2">
              <w:rPr>
                <w:rFonts w:ascii="Trebuchet MS" w:eastAsia="Calibri" w:hAnsi="Trebuchet MS"/>
                <w:color w:val="002060"/>
                <w:sz w:val="20"/>
                <w:szCs w:val="20"/>
              </w:rPr>
              <w:t>)</w:t>
            </w:r>
          </w:p>
        </w:tc>
      </w:tr>
      <w:tr w:rsidR="0074204F" w:rsidRPr="00B67DD8" w:rsidTr="00A57F85">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67DD8" w:rsidRDefault="0074204F" w:rsidP="00287B6E">
            <w:pPr>
              <w:widowControl w:val="0"/>
              <w:tabs>
                <w:tab w:val="left" w:pos="802"/>
                <w:tab w:val="left" w:pos="6525"/>
              </w:tabs>
              <w:spacing w:before="120" w:after="120" w:line="240" w:lineRule="auto"/>
              <w:jc w:val="both"/>
              <w:rPr>
                <w:rFonts w:ascii="Trebuchet MS" w:eastAsia="Calibri" w:hAnsi="Trebuchet MS" w:cs="Arial"/>
                <w:b/>
                <w:i/>
                <w:color w:val="17365D" w:themeColor="text2" w:themeShade="BF"/>
                <w:sz w:val="20"/>
                <w:szCs w:val="20"/>
              </w:rPr>
            </w:pPr>
            <w:r w:rsidRPr="00B67DD8">
              <w:rPr>
                <w:rFonts w:ascii="Trebuchet MS" w:eastAsia="Calibri" w:hAnsi="Trebuchet MS" w:cs="Arial"/>
                <w:b/>
                <w:i/>
                <w:color w:val="17365D" w:themeColor="text2" w:themeShade="BF"/>
                <w:sz w:val="20"/>
                <w:szCs w:val="20"/>
              </w:rPr>
              <w:lastRenderedPageBreak/>
              <w:t xml:space="preserve">B. Eligibilitatea proiectului </w:t>
            </w:r>
          </w:p>
        </w:tc>
      </w:tr>
      <w:tr w:rsidR="0074204F" w:rsidRPr="00B67DD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67DD8" w:rsidRDefault="002C1CCE" w:rsidP="00780B31">
            <w:pPr>
              <w:widowControl w:val="0"/>
              <w:tabs>
                <w:tab w:val="left" w:pos="802"/>
                <w:tab w:val="left" w:pos="6525"/>
              </w:tabs>
              <w:spacing w:before="120" w:after="120" w:line="240" w:lineRule="auto"/>
              <w:jc w:val="center"/>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4.</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67DD8" w:rsidRDefault="0074204F" w:rsidP="00287B6E">
            <w:pPr>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Proiectul propus spre finan</w:t>
            </w:r>
            <w:r w:rsidRPr="00B67DD8">
              <w:rPr>
                <w:rFonts w:ascii="Trebuchet MS" w:eastAsia="Calibri" w:hAnsi="Trebuchet MS" w:cs="Times New Roman"/>
                <w:color w:val="17365D" w:themeColor="text2" w:themeShade="BF"/>
                <w:sz w:val="20"/>
                <w:szCs w:val="20"/>
              </w:rPr>
              <w:t>ț</w:t>
            </w:r>
            <w:r w:rsidRPr="00B67DD8">
              <w:rPr>
                <w:rFonts w:ascii="Trebuchet MS" w:eastAsia="Calibri" w:hAnsi="Trebuchet MS" w:cs="Arial"/>
                <w:color w:val="17365D" w:themeColor="text2" w:themeShade="BF"/>
                <w:sz w:val="20"/>
                <w:szCs w:val="20"/>
              </w:rPr>
              <w:t>are (activită</w:t>
            </w:r>
            <w:r w:rsidRPr="00B67DD8">
              <w:rPr>
                <w:rFonts w:ascii="Trebuchet MS" w:eastAsia="Calibri" w:hAnsi="Trebuchet MS" w:cs="Times New Roman"/>
                <w:color w:val="17365D" w:themeColor="text2" w:themeShade="BF"/>
                <w:sz w:val="20"/>
                <w:szCs w:val="20"/>
              </w:rPr>
              <w:t>ț</w:t>
            </w:r>
            <w:r w:rsidRPr="00B67DD8">
              <w:rPr>
                <w:rFonts w:ascii="Trebuchet MS" w:eastAsia="Calibri" w:hAnsi="Trebuchet MS" w:cs="Arial"/>
                <w:color w:val="17365D" w:themeColor="text2" w:themeShade="BF"/>
                <w:sz w:val="20"/>
                <w:szCs w:val="20"/>
              </w:rPr>
              <w:t xml:space="preserve">ile proiectului, cu aceleaşi rezultate, pentru aceiaşi membri ai grupului </w:t>
            </w:r>
            <w:r w:rsidRPr="00B67DD8">
              <w:rPr>
                <w:rFonts w:ascii="Trebuchet MS" w:eastAsia="Calibri" w:hAnsi="Trebuchet MS" w:cs="Times New Roman"/>
                <w:color w:val="17365D" w:themeColor="text2" w:themeShade="BF"/>
                <w:sz w:val="20"/>
                <w:szCs w:val="20"/>
              </w:rPr>
              <w:t>ț</w:t>
            </w:r>
            <w:r w:rsidRPr="00B67DD8">
              <w:rPr>
                <w:rFonts w:ascii="Trebuchet MS" w:eastAsia="Calibri" w:hAnsi="Trebuchet MS" w:cs="Arial"/>
                <w:color w:val="17365D" w:themeColor="text2" w:themeShade="BF"/>
                <w:sz w:val="20"/>
                <w:szCs w:val="20"/>
              </w:rPr>
              <w:t>intă) a mai beneficiat de sprijin financiar din fonduri nerambursabile (dublă finan</w:t>
            </w:r>
            <w:r w:rsidRPr="00B67DD8">
              <w:rPr>
                <w:rFonts w:ascii="Trebuchet MS" w:eastAsia="Calibri" w:hAnsi="Trebuchet MS" w:cs="Times New Roman"/>
                <w:color w:val="17365D" w:themeColor="text2" w:themeShade="BF"/>
                <w:sz w:val="20"/>
                <w:szCs w:val="20"/>
              </w:rPr>
              <w:t>ț</w:t>
            </w:r>
            <w:r w:rsidRPr="00B67DD8">
              <w:rPr>
                <w:rFonts w:ascii="Trebuchet MS" w:eastAsia="Calibri" w:hAnsi="Trebuchet MS" w:cs="Arial"/>
                <w:color w:val="17365D" w:themeColor="text2" w:themeShade="BF"/>
                <w:sz w:val="20"/>
                <w:szCs w:val="20"/>
              </w:rPr>
              <w:t>are)?</w:t>
            </w:r>
            <w:r w:rsidRPr="00B67DD8">
              <w:rPr>
                <w:rStyle w:val="Referinnotdesubsol"/>
                <w:rFonts w:ascii="Trebuchet MS" w:eastAsia="Calibri" w:hAnsi="Trebuchet MS" w:cs="Arial"/>
                <w:color w:val="17365D" w:themeColor="text2" w:themeShade="BF"/>
                <w:sz w:val="20"/>
                <w:szCs w:val="20"/>
              </w:rPr>
              <w:footnoteReference w:id="5"/>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67DD8" w:rsidRDefault="0074204F" w:rsidP="003436CB">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CA2C67" w:rsidRPr="00EA10D0" w:rsidRDefault="003268A4" w:rsidP="00287B6E">
            <w:pPr>
              <w:spacing w:before="120" w:after="120" w:line="240" w:lineRule="auto"/>
              <w:jc w:val="both"/>
              <w:rPr>
                <w:rFonts w:ascii="Trebuchet MS" w:hAnsi="Trebuchet MS" w:cs="Arial"/>
                <w:color w:val="002060"/>
                <w:sz w:val="20"/>
                <w:szCs w:val="20"/>
              </w:rPr>
            </w:pPr>
            <w:r w:rsidRPr="00EA10D0">
              <w:rPr>
                <w:rFonts w:ascii="Trebuchet MS" w:eastAsia="Calibri" w:hAnsi="Trebuchet MS" w:cs="Arial"/>
                <w:color w:val="17365D" w:themeColor="text2" w:themeShade="BF"/>
                <w:sz w:val="20"/>
                <w:szCs w:val="20"/>
              </w:rPr>
              <w:t xml:space="preserve">Se verifică dacă solicitantul a declarat în </w:t>
            </w:r>
            <w:r w:rsidR="00E426F8" w:rsidRPr="00EA10D0">
              <w:rPr>
                <w:rFonts w:ascii="Trebuchet MS" w:eastAsia="Calibri" w:hAnsi="Trebuchet MS" w:cs="Arial"/>
                <w:color w:val="17365D" w:themeColor="text2" w:themeShade="BF"/>
                <w:sz w:val="20"/>
                <w:szCs w:val="20"/>
              </w:rPr>
              <w:t xml:space="preserve">documentul </w:t>
            </w:r>
            <w:r w:rsidRPr="00EA10D0">
              <w:rPr>
                <w:rFonts w:ascii="Trebuchet MS" w:eastAsia="Calibri" w:hAnsi="Trebuchet MS" w:cs="Arial"/>
                <w:i/>
                <w:color w:val="17365D" w:themeColor="text2" w:themeShade="BF"/>
                <w:sz w:val="20"/>
                <w:szCs w:val="20"/>
              </w:rPr>
              <w:t>Declarația privind evitarea dublei finanțări</w:t>
            </w:r>
            <w:r w:rsidRPr="00EA10D0">
              <w:rPr>
                <w:rFonts w:ascii="Trebuchet MS" w:eastAsia="Calibri" w:hAnsi="Trebuchet MS" w:cs="Arial"/>
                <w:color w:val="17365D" w:themeColor="text2" w:themeShade="BF"/>
                <w:sz w:val="20"/>
                <w:szCs w:val="20"/>
              </w:rPr>
              <w:t xml:space="preserve"> că proiectul propus spre finanțare (activitățile proiectului, cu aceleaşi rezultate, pentru aceiaşi membri ai grupului ţintă) NU a mai beneficiat de sprijin financiar din fonduri nerambursabile.</w:t>
            </w:r>
            <w:r w:rsidR="00CA2C67" w:rsidRPr="00EA10D0">
              <w:rPr>
                <w:rFonts w:ascii="Trebuchet MS" w:hAnsi="Trebuchet MS" w:cs="Arial"/>
                <w:color w:val="002060"/>
                <w:sz w:val="20"/>
                <w:szCs w:val="20"/>
              </w:rPr>
              <w:t xml:space="preserve"> </w:t>
            </w:r>
          </w:p>
          <w:p w:rsidR="0074204F" w:rsidRPr="00EA10D0" w:rsidRDefault="00CA2C67" w:rsidP="00287B6E">
            <w:pPr>
              <w:spacing w:before="120" w:after="120" w:line="240" w:lineRule="auto"/>
              <w:jc w:val="both"/>
              <w:rPr>
                <w:rFonts w:ascii="Trebuchet MS" w:eastAsia="Calibri" w:hAnsi="Trebuchet MS" w:cs="Arial"/>
                <w:i/>
                <w:color w:val="17365D" w:themeColor="text2" w:themeShade="BF"/>
                <w:sz w:val="20"/>
                <w:szCs w:val="20"/>
              </w:rPr>
            </w:pPr>
            <w:r w:rsidRPr="00EA10D0">
              <w:rPr>
                <w:rFonts w:ascii="Trebuchet MS" w:eastAsia="Calibri" w:hAnsi="Trebuchet MS" w:cs="Arial"/>
                <w:b/>
                <w:i/>
                <w:color w:val="17365D" w:themeColor="text2" w:themeShade="BF"/>
                <w:sz w:val="20"/>
                <w:szCs w:val="20"/>
              </w:rPr>
              <w:t>NB.</w:t>
            </w:r>
            <w:r w:rsidRPr="00EA10D0">
              <w:rPr>
                <w:rFonts w:ascii="Trebuchet MS" w:eastAsia="Calibri" w:hAnsi="Trebuchet MS" w:cs="Arial"/>
                <w:i/>
                <w:color w:val="17365D" w:themeColor="text2" w:themeShade="BF"/>
                <w:sz w:val="20"/>
                <w:szCs w:val="20"/>
              </w:rPr>
              <w:t xml:space="preserve"> </w:t>
            </w:r>
            <w:r w:rsidR="00EA10D0" w:rsidRPr="00EA10D0">
              <w:rPr>
                <w:rFonts w:ascii="Trebuchet MS" w:eastAsia="Calibri" w:hAnsi="Trebuchet MS" w:cs="Times New Roman"/>
                <w:color w:val="002060"/>
                <w:sz w:val="20"/>
                <w:szCs w:val="20"/>
              </w:rPr>
              <w:t xml:space="preserve">Nu se va considera dublă finanțare situația în care aceiași persoană din grupul țintă va beneficia în contextul prezentului ghid de două sau mai multe sesiuni de formare sau situațiile în care aceiași persoană beneficiază de programe de formare cu </w:t>
            </w:r>
            <w:proofErr w:type="spellStart"/>
            <w:r w:rsidR="00EA10D0" w:rsidRPr="00EA10D0">
              <w:rPr>
                <w:rFonts w:ascii="Trebuchet MS" w:eastAsia="Calibri" w:hAnsi="Trebuchet MS" w:cs="Times New Roman"/>
                <w:color w:val="002060"/>
                <w:sz w:val="20"/>
                <w:szCs w:val="20"/>
              </w:rPr>
              <w:t>curricule</w:t>
            </w:r>
            <w:proofErr w:type="spellEnd"/>
            <w:r w:rsidR="00EA10D0" w:rsidRPr="00EA10D0">
              <w:rPr>
                <w:rFonts w:ascii="Trebuchet MS" w:eastAsia="Calibri" w:hAnsi="Trebuchet MS" w:cs="Times New Roman"/>
                <w:color w:val="002060"/>
                <w:sz w:val="20"/>
                <w:szCs w:val="20"/>
              </w:rPr>
              <w:t xml:space="preserve"> diferite</w:t>
            </w:r>
            <w:r w:rsidR="00126F38">
              <w:rPr>
                <w:rFonts w:ascii="Trebuchet MS" w:eastAsia="Calibri" w:hAnsi="Trebuchet MS" w:cs="Times New Roman"/>
                <w:color w:val="002060"/>
                <w:sz w:val="20"/>
                <w:szCs w:val="20"/>
              </w:rPr>
              <w:t xml:space="preserve"> sau în domenii diferite</w:t>
            </w:r>
            <w:r w:rsidR="00EA10D0" w:rsidRPr="00EA10D0">
              <w:rPr>
                <w:rFonts w:ascii="Trebuchet MS" w:eastAsia="Calibri" w:hAnsi="Trebuchet MS" w:cs="Times New Roman"/>
                <w:color w:val="002060"/>
                <w:sz w:val="20"/>
                <w:szCs w:val="20"/>
              </w:rPr>
              <w:t xml:space="preserve"> în proiecte cu finanțare nerambursabilă.</w:t>
            </w:r>
          </w:p>
        </w:tc>
      </w:tr>
      <w:tr w:rsidR="000E3DC8" w:rsidRPr="00B67DD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2C1CCE" w:rsidP="000E3DC8">
            <w:pPr>
              <w:widowControl w:val="0"/>
              <w:tabs>
                <w:tab w:val="left" w:pos="802"/>
                <w:tab w:val="left" w:pos="6525"/>
              </w:tabs>
              <w:spacing w:before="120" w:after="120" w:line="240" w:lineRule="auto"/>
              <w:jc w:val="center"/>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lastRenderedPageBreak/>
              <w:t>5.</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287B6E">
            <w:pPr>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din RDC nr. 1303/2013)?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3436CB">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B67DD8" w:rsidRDefault="000E3DC8" w:rsidP="00C50F2E">
            <w:pPr>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Solicitantul a bifat NU în cererea de finanţare (în vederea respectării dispozițiilor art. 65 alin. (6) din RDC nr. 1303/2013 privind eligibilitatea cheltuielilor) sau, dacă a bifat și DEMARAT, solicitantul a precizat că a respectat legislația relevantă aplicabilă proiectului, conform art.125, alin 3, lit. (e) din Reg. CE nr. 1303/2013.</w:t>
            </w:r>
          </w:p>
        </w:tc>
      </w:tr>
      <w:tr w:rsidR="000E3DC8" w:rsidRPr="00B67DD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2C1CCE"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6.</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Proiectul se încadrează în programul opera</w:t>
            </w:r>
            <w:r w:rsidRPr="00B67DD8">
              <w:rPr>
                <w:rFonts w:ascii="Trebuchet MS" w:eastAsia="Calibri" w:hAnsi="Trebuchet MS" w:cs="Times New Roman"/>
                <w:color w:val="17365D" w:themeColor="text2" w:themeShade="BF"/>
                <w:sz w:val="20"/>
                <w:szCs w:val="20"/>
              </w:rPr>
              <w:t>ț</w:t>
            </w:r>
            <w:r w:rsidRPr="00B67DD8">
              <w:rPr>
                <w:rFonts w:ascii="Trebuchet MS" w:eastAsia="Calibri" w:hAnsi="Trebuchet MS" w:cs="Arial"/>
                <w:color w:val="17365D" w:themeColor="text2" w:themeShade="BF"/>
                <w:sz w:val="20"/>
                <w:szCs w:val="20"/>
              </w:rPr>
              <w:t>ional, conform specificului de finan</w:t>
            </w:r>
            <w:r w:rsidRPr="00B67DD8">
              <w:rPr>
                <w:rFonts w:ascii="Trebuchet MS" w:eastAsia="Calibri" w:hAnsi="Trebuchet MS" w:cs="Times New Roman"/>
                <w:color w:val="17365D" w:themeColor="text2" w:themeShade="BF"/>
                <w:sz w:val="20"/>
                <w:szCs w:val="20"/>
              </w:rPr>
              <w:t>ț</w:t>
            </w:r>
            <w:r w:rsidRPr="00B67DD8">
              <w:rPr>
                <w:rFonts w:ascii="Trebuchet MS" w:eastAsia="Calibri" w:hAnsi="Trebuchet MS" w:cs="Arial"/>
                <w:color w:val="17365D" w:themeColor="text2" w:themeShade="BF"/>
                <w:sz w:val="20"/>
                <w:szCs w:val="20"/>
              </w:rPr>
              <w:t>are stabilit în Ghidul Solicitantului – condiții specifice?</w:t>
            </w:r>
            <w:r w:rsidRPr="00B67DD8">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F603DC">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B67DD8" w:rsidRDefault="000E3DC8" w:rsidP="00287B6E">
            <w:pPr>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Se verifică dacă solicitantul a încadrat proiectul în axa prioritară, prioritatea de investi</w:t>
            </w:r>
            <w:r w:rsidRPr="00B67DD8">
              <w:rPr>
                <w:rFonts w:ascii="Trebuchet MS" w:eastAsia="Calibri" w:hAnsi="Trebuchet MS" w:cs="Times New Roman"/>
                <w:color w:val="17365D" w:themeColor="text2" w:themeShade="BF"/>
                <w:sz w:val="20"/>
                <w:szCs w:val="20"/>
              </w:rPr>
              <w:t>ț</w:t>
            </w:r>
            <w:r w:rsidRPr="00B67DD8">
              <w:rPr>
                <w:rFonts w:ascii="Trebuchet MS" w:eastAsia="Calibri" w:hAnsi="Trebuchet MS" w:cs="Arial"/>
                <w:color w:val="17365D" w:themeColor="text2" w:themeShade="BF"/>
                <w:sz w:val="20"/>
                <w:szCs w:val="20"/>
              </w:rPr>
              <w:t>ii, obiectivul specific, indicatorii de realizare imediată şi de rezultat și tipurile de măsuri, conform POCU şi prezentului Ghid al solicitantului – condiții specifice.</w:t>
            </w:r>
          </w:p>
          <w:p w:rsidR="000E3DC8" w:rsidRPr="00B67DD8" w:rsidRDefault="000E3DC8" w:rsidP="00F603DC">
            <w:pPr>
              <w:spacing w:before="120" w:after="120" w:line="240" w:lineRule="auto"/>
              <w:jc w:val="both"/>
              <w:rPr>
                <w:rFonts w:ascii="Trebuchet MS" w:eastAsia="Calibri" w:hAnsi="Trebuchet MS"/>
                <w:b/>
                <w:color w:val="17365D"/>
                <w:kern w:val="2"/>
                <w:sz w:val="20"/>
                <w:szCs w:val="20"/>
                <w:lang w:eastAsia="en-GB"/>
              </w:rPr>
            </w:pPr>
            <w:r w:rsidRPr="00B67DD8">
              <w:rPr>
                <w:rFonts w:ascii="Trebuchet MS" w:hAnsi="Trebuchet MS"/>
                <w:color w:val="17365D" w:themeColor="text2" w:themeShade="BF"/>
                <w:sz w:val="20"/>
                <w:szCs w:val="20"/>
              </w:rPr>
              <w:t>Proiectul respectă ț</w:t>
            </w:r>
            <w:r w:rsidR="003A1E96" w:rsidRPr="00B67DD8">
              <w:rPr>
                <w:rFonts w:ascii="Trebuchet MS" w:hAnsi="Trebuchet MS"/>
                <w:color w:val="17365D" w:themeColor="text2" w:themeShade="BF"/>
                <w:sz w:val="20"/>
                <w:szCs w:val="20"/>
              </w:rPr>
              <w:t>intele minime ale indicatorilor</w:t>
            </w:r>
            <w:r w:rsidRPr="00B67DD8">
              <w:rPr>
                <w:rFonts w:ascii="Trebuchet MS" w:hAnsi="Trebuchet MS"/>
                <w:color w:val="17365D" w:themeColor="text2" w:themeShade="BF"/>
                <w:sz w:val="20"/>
                <w:szCs w:val="20"/>
              </w:rPr>
              <w:t xml:space="preserve"> specific</w:t>
            </w:r>
            <w:r w:rsidR="003A1E96" w:rsidRPr="00B67DD8">
              <w:rPr>
                <w:rFonts w:ascii="Trebuchet MS" w:hAnsi="Trebuchet MS"/>
                <w:color w:val="17365D" w:themeColor="text2" w:themeShade="BF"/>
                <w:sz w:val="20"/>
                <w:szCs w:val="20"/>
              </w:rPr>
              <w:t>i</w:t>
            </w:r>
            <w:r w:rsidRPr="00B67DD8">
              <w:rPr>
                <w:rFonts w:ascii="Trebuchet MS" w:hAnsi="Trebuchet MS"/>
                <w:color w:val="17365D" w:themeColor="text2" w:themeShade="BF"/>
                <w:sz w:val="20"/>
                <w:szCs w:val="20"/>
              </w:rPr>
              <w:t xml:space="preserve"> de realizare </w:t>
            </w:r>
            <w:r w:rsidR="003A1E96" w:rsidRPr="00B67DD8">
              <w:rPr>
                <w:rFonts w:ascii="Trebuchet MS" w:eastAsia="Calibri" w:hAnsi="Trebuchet MS"/>
                <w:b/>
                <w:color w:val="17365D"/>
                <w:kern w:val="2"/>
                <w:sz w:val="20"/>
                <w:szCs w:val="20"/>
                <w:lang w:eastAsia="en-GB"/>
              </w:rPr>
              <w:t>4S57</w:t>
            </w:r>
            <w:r w:rsidR="003C5E87" w:rsidRPr="00B67DD8">
              <w:rPr>
                <w:rFonts w:ascii="Trebuchet MS" w:eastAsia="Calibri" w:hAnsi="Trebuchet MS"/>
                <w:b/>
                <w:color w:val="17365D"/>
                <w:kern w:val="2"/>
                <w:sz w:val="20"/>
                <w:szCs w:val="20"/>
                <w:lang w:eastAsia="en-GB"/>
              </w:rPr>
              <w:t xml:space="preserve"> și 4S55</w:t>
            </w:r>
          </w:p>
          <w:p w:rsidR="000E3DC8" w:rsidRPr="00B67DD8" w:rsidRDefault="00FF4D62" w:rsidP="007B1568">
            <w:pPr>
              <w:pStyle w:val="Listparagraf"/>
              <w:numPr>
                <w:ilvl w:val="0"/>
                <w:numId w:val="12"/>
              </w:numPr>
              <w:spacing w:before="120" w:after="120" w:line="240" w:lineRule="auto"/>
              <w:contextualSpacing w:val="0"/>
              <w:jc w:val="both"/>
              <w:rPr>
                <w:rFonts w:ascii="Trebuchet MS" w:hAnsi="Trebuchet MS"/>
                <w:b/>
                <w:color w:val="C00000"/>
                <w:sz w:val="20"/>
                <w:szCs w:val="20"/>
              </w:rPr>
            </w:pPr>
            <w:r w:rsidRPr="00B67DD8">
              <w:rPr>
                <w:rFonts w:ascii="Trebuchet MS" w:hAnsi="Trebuchet MS"/>
                <w:b/>
                <w:color w:val="C00000"/>
                <w:sz w:val="20"/>
                <w:szCs w:val="20"/>
              </w:rPr>
              <w:t>Activitatea 1</w:t>
            </w:r>
          </w:p>
          <w:p w:rsidR="000E3DC8" w:rsidRPr="00B67DD8" w:rsidRDefault="000E3DC8" w:rsidP="00F603DC">
            <w:pPr>
              <w:spacing w:before="120" w:after="120" w:line="240" w:lineRule="auto"/>
              <w:jc w:val="both"/>
              <w:rPr>
                <w:rFonts w:ascii="Trebuchet MS" w:hAnsi="Trebuchet MS"/>
                <w:b/>
                <w:color w:val="17365D" w:themeColor="text2" w:themeShade="BF"/>
                <w:sz w:val="20"/>
                <w:szCs w:val="20"/>
              </w:rPr>
            </w:pPr>
            <w:r w:rsidRPr="00B67DD8">
              <w:rPr>
                <w:rFonts w:ascii="Trebuchet MS" w:hAnsi="Trebuchet MS"/>
                <w:b/>
                <w:color w:val="17365D" w:themeColor="text2" w:themeShade="BF"/>
                <w:sz w:val="20"/>
                <w:szCs w:val="20"/>
              </w:rPr>
              <w:t xml:space="preserve">Indicatorul specific de realizare </w:t>
            </w:r>
            <w:r w:rsidR="003A1E96" w:rsidRPr="00B67DD8">
              <w:rPr>
                <w:rFonts w:ascii="Trebuchet MS" w:eastAsia="Calibri" w:hAnsi="Trebuchet MS"/>
                <w:b/>
                <w:color w:val="17365D"/>
                <w:kern w:val="2"/>
                <w:sz w:val="20"/>
                <w:szCs w:val="20"/>
                <w:lang w:eastAsia="en-GB"/>
              </w:rPr>
              <w:t>4S57</w:t>
            </w:r>
          </w:p>
          <w:p w:rsidR="000E3DC8" w:rsidRPr="00B67DD8" w:rsidRDefault="000E3DC8" w:rsidP="003C5E87">
            <w:pPr>
              <w:widowControl w:val="0"/>
              <w:autoSpaceDE w:val="0"/>
              <w:autoSpaceDN w:val="0"/>
              <w:adjustRightInd w:val="0"/>
              <w:spacing w:before="120" w:after="120" w:line="240" w:lineRule="auto"/>
              <w:jc w:val="both"/>
              <w:rPr>
                <w:rFonts w:ascii="Trebuchet MS" w:hAnsi="Trebuchet MS"/>
                <w:color w:val="17365D"/>
                <w:sz w:val="20"/>
                <w:szCs w:val="20"/>
              </w:rPr>
            </w:pPr>
            <w:r w:rsidRPr="00B67DD8">
              <w:rPr>
                <w:rFonts w:ascii="Trebuchet MS" w:hAnsi="Trebuchet MS"/>
                <w:color w:val="17365D"/>
                <w:sz w:val="20"/>
                <w:szCs w:val="20"/>
              </w:rPr>
              <w:t xml:space="preserve">Pentru indicatorul </w:t>
            </w:r>
            <w:r w:rsidR="003A1E96" w:rsidRPr="00B67DD8">
              <w:rPr>
                <w:rFonts w:ascii="Trebuchet MS" w:hAnsi="Trebuchet MS"/>
                <w:b/>
                <w:color w:val="17365D"/>
                <w:sz w:val="20"/>
                <w:szCs w:val="20"/>
              </w:rPr>
              <w:t>4S57</w:t>
            </w:r>
            <w:r w:rsidRPr="00B67DD8">
              <w:rPr>
                <w:rFonts w:ascii="Trebuchet MS" w:hAnsi="Trebuchet MS"/>
                <w:color w:val="17365D"/>
                <w:sz w:val="20"/>
                <w:szCs w:val="20"/>
              </w:rPr>
              <w:t xml:space="preserve"> minimul </w:t>
            </w:r>
            <w:r w:rsidR="003C5E87" w:rsidRPr="00B67DD8">
              <w:rPr>
                <w:rFonts w:ascii="Trebuchet MS" w:hAnsi="Trebuchet MS"/>
                <w:color w:val="17365D"/>
                <w:sz w:val="20"/>
                <w:szCs w:val="20"/>
              </w:rPr>
              <w:t>obligatoriu la nivel de proiect</w:t>
            </w:r>
            <w:r w:rsidRPr="00B67DD8">
              <w:rPr>
                <w:rFonts w:ascii="Trebuchet MS" w:hAnsi="Trebuchet MS"/>
                <w:color w:val="17365D"/>
                <w:sz w:val="20"/>
                <w:szCs w:val="20"/>
              </w:rPr>
              <w:t xml:space="preserve"> este de </w:t>
            </w:r>
            <w:r w:rsidR="003C5E87" w:rsidRPr="00B67DD8">
              <w:rPr>
                <w:rFonts w:ascii="Trebuchet MS" w:hAnsi="Trebuchet MS"/>
                <w:color w:val="17365D"/>
                <w:sz w:val="20"/>
                <w:szCs w:val="20"/>
              </w:rPr>
              <w:t>3</w:t>
            </w:r>
            <w:r w:rsidRPr="00B67DD8">
              <w:rPr>
                <w:rFonts w:ascii="Trebuchet MS" w:hAnsi="Trebuchet MS"/>
                <w:color w:val="17365D"/>
                <w:sz w:val="20"/>
                <w:szCs w:val="20"/>
              </w:rPr>
              <w:t xml:space="preserve"> (</w:t>
            </w:r>
            <w:r w:rsidRPr="00B67DD8">
              <w:rPr>
                <w:rFonts w:ascii="Trebuchet MS" w:hAnsi="Trebuchet MS"/>
                <w:i/>
                <w:color w:val="17365D"/>
                <w:sz w:val="20"/>
                <w:szCs w:val="20"/>
              </w:rPr>
              <w:t>eligibilitate proiect</w:t>
            </w:r>
            <w:r w:rsidRPr="00B67DD8">
              <w:rPr>
                <w:rFonts w:ascii="Trebuchet MS" w:hAnsi="Trebuchet MS"/>
                <w:color w:val="17365D"/>
                <w:sz w:val="20"/>
                <w:szCs w:val="20"/>
              </w:rPr>
              <w:t>)</w:t>
            </w:r>
            <w:r w:rsidR="003C5E87" w:rsidRPr="00B67DD8">
              <w:rPr>
                <w:rFonts w:ascii="Trebuchet MS" w:hAnsi="Trebuchet MS"/>
                <w:color w:val="17365D"/>
                <w:sz w:val="20"/>
                <w:szCs w:val="20"/>
              </w:rPr>
              <w:t xml:space="preserve"> (</w:t>
            </w:r>
            <w:r w:rsidR="00EA10D0">
              <w:rPr>
                <w:rFonts w:ascii="Trebuchet MS" w:hAnsi="Trebuchet MS"/>
                <w:color w:val="17365D"/>
                <w:kern w:val="28"/>
                <w:sz w:val="20"/>
                <w:szCs w:val="20"/>
                <w:lang w:eastAsia="en-GB"/>
              </w:rPr>
              <w:t>r</w:t>
            </w:r>
            <w:r w:rsidRPr="00B67DD8">
              <w:rPr>
                <w:rFonts w:ascii="Trebuchet MS" w:hAnsi="Trebuchet MS"/>
                <w:color w:val="17365D"/>
                <w:kern w:val="28"/>
                <w:sz w:val="20"/>
                <w:szCs w:val="20"/>
                <w:lang w:eastAsia="en-GB"/>
              </w:rPr>
              <w:t>egiuni</w:t>
            </w:r>
            <w:r w:rsidR="003C5E87" w:rsidRPr="00B67DD8">
              <w:rPr>
                <w:rFonts w:ascii="Trebuchet MS" w:hAnsi="Trebuchet MS"/>
                <w:color w:val="17365D"/>
                <w:sz w:val="20"/>
                <w:szCs w:val="20"/>
              </w:rPr>
              <w:t xml:space="preserve"> mai puțin dezvoltate)</w:t>
            </w:r>
          </w:p>
          <w:p w:rsidR="003C5E87" w:rsidRPr="00B67DD8" w:rsidRDefault="003C5E87" w:rsidP="003C5E87">
            <w:pPr>
              <w:widowControl w:val="0"/>
              <w:autoSpaceDE w:val="0"/>
              <w:autoSpaceDN w:val="0"/>
              <w:adjustRightInd w:val="0"/>
              <w:spacing w:before="120" w:after="120" w:line="240" w:lineRule="auto"/>
              <w:jc w:val="both"/>
              <w:rPr>
                <w:rFonts w:ascii="Trebuchet MS" w:hAnsi="Trebuchet MS"/>
                <w:color w:val="17365D"/>
                <w:sz w:val="20"/>
                <w:szCs w:val="20"/>
              </w:rPr>
            </w:pPr>
          </w:p>
          <w:p w:rsidR="003C5E87" w:rsidRPr="00B67DD8" w:rsidRDefault="003C5E87" w:rsidP="003C5E87">
            <w:pPr>
              <w:pStyle w:val="Listparagraf"/>
              <w:numPr>
                <w:ilvl w:val="0"/>
                <w:numId w:val="12"/>
              </w:numPr>
              <w:spacing w:before="120" w:after="120" w:line="240" w:lineRule="auto"/>
              <w:contextualSpacing w:val="0"/>
              <w:jc w:val="both"/>
              <w:rPr>
                <w:rFonts w:ascii="Trebuchet MS" w:hAnsi="Trebuchet MS"/>
                <w:b/>
                <w:color w:val="C00000"/>
                <w:sz w:val="20"/>
                <w:szCs w:val="20"/>
              </w:rPr>
            </w:pPr>
            <w:r w:rsidRPr="00B67DD8">
              <w:rPr>
                <w:rFonts w:ascii="Trebuchet MS" w:hAnsi="Trebuchet MS"/>
                <w:b/>
                <w:color w:val="C00000"/>
                <w:sz w:val="20"/>
                <w:szCs w:val="20"/>
              </w:rPr>
              <w:t>Activitatea 2</w:t>
            </w:r>
          </w:p>
          <w:p w:rsidR="003C5E87" w:rsidRPr="00B67DD8" w:rsidRDefault="003C5E87" w:rsidP="003C5E87">
            <w:pPr>
              <w:spacing w:before="120" w:after="120" w:line="240" w:lineRule="auto"/>
              <w:jc w:val="both"/>
              <w:rPr>
                <w:rFonts w:ascii="Trebuchet MS" w:hAnsi="Trebuchet MS"/>
                <w:b/>
                <w:color w:val="17365D" w:themeColor="text2" w:themeShade="BF"/>
                <w:sz w:val="20"/>
                <w:szCs w:val="20"/>
              </w:rPr>
            </w:pPr>
            <w:r w:rsidRPr="00B67DD8">
              <w:rPr>
                <w:rFonts w:ascii="Trebuchet MS" w:hAnsi="Trebuchet MS"/>
                <w:b/>
                <w:color w:val="17365D" w:themeColor="text2" w:themeShade="BF"/>
                <w:sz w:val="20"/>
                <w:szCs w:val="20"/>
              </w:rPr>
              <w:t xml:space="preserve">Indicatorul specific de realizare </w:t>
            </w:r>
            <w:r w:rsidRPr="00B67DD8">
              <w:rPr>
                <w:rFonts w:ascii="Trebuchet MS" w:eastAsia="Calibri" w:hAnsi="Trebuchet MS"/>
                <w:b/>
                <w:color w:val="17365D"/>
                <w:kern w:val="2"/>
                <w:sz w:val="20"/>
                <w:szCs w:val="20"/>
                <w:lang w:eastAsia="en-GB"/>
              </w:rPr>
              <w:t>4S55</w:t>
            </w:r>
          </w:p>
          <w:p w:rsidR="003C5E87" w:rsidRPr="00B67DD8" w:rsidRDefault="003C5E87" w:rsidP="003C5E87">
            <w:pPr>
              <w:widowControl w:val="0"/>
              <w:autoSpaceDE w:val="0"/>
              <w:autoSpaceDN w:val="0"/>
              <w:adjustRightInd w:val="0"/>
              <w:spacing w:before="120" w:after="120" w:line="240" w:lineRule="auto"/>
              <w:jc w:val="both"/>
              <w:rPr>
                <w:rFonts w:ascii="Trebuchet MS" w:hAnsi="Trebuchet MS"/>
                <w:color w:val="17365D"/>
                <w:sz w:val="20"/>
                <w:szCs w:val="20"/>
              </w:rPr>
            </w:pPr>
            <w:r w:rsidRPr="00B67DD8">
              <w:rPr>
                <w:rFonts w:ascii="Trebuchet MS" w:hAnsi="Trebuchet MS"/>
                <w:color w:val="17365D"/>
                <w:sz w:val="20"/>
                <w:szCs w:val="20"/>
              </w:rPr>
              <w:t xml:space="preserve">Pentru indicatorul </w:t>
            </w:r>
            <w:r w:rsidRPr="00B67DD8">
              <w:rPr>
                <w:rFonts w:ascii="Trebuchet MS" w:hAnsi="Trebuchet MS"/>
                <w:b/>
                <w:color w:val="17365D"/>
                <w:sz w:val="20"/>
                <w:szCs w:val="20"/>
              </w:rPr>
              <w:t>4S55</w:t>
            </w:r>
            <w:r w:rsidRPr="00B67DD8">
              <w:rPr>
                <w:rFonts w:ascii="Trebuchet MS" w:hAnsi="Trebuchet MS"/>
                <w:color w:val="17365D"/>
                <w:sz w:val="20"/>
                <w:szCs w:val="20"/>
              </w:rPr>
              <w:t xml:space="preserve"> minimul obligatoriu la nivel de proiect este de </w:t>
            </w:r>
            <w:r w:rsidRPr="00EA10D0">
              <w:rPr>
                <w:rFonts w:ascii="Trebuchet MS" w:hAnsi="Trebuchet MS"/>
                <w:b/>
                <w:color w:val="17365D"/>
                <w:sz w:val="20"/>
                <w:szCs w:val="20"/>
                <w:highlight w:val="cyan"/>
              </w:rPr>
              <w:t>200</w:t>
            </w:r>
            <w:r w:rsidRPr="001C7095">
              <w:rPr>
                <w:rFonts w:ascii="Trebuchet MS" w:hAnsi="Trebuchet MS"/>
                <w:b/>
                <w:color w:val="17365D"/>
                <w:sz w:val="20"/>
                <w:szCs w:val="20"/>
              </w:rPr>
              <w:t xml:space="preserve"> persoane</w:t>
            </w:r>
            <w:r w:rsidRPr="00B67DD8">
              <w:rPr>
                <w:rFonts w:ascii="Trebuchet MS" w:hAnsi="Trebuchet MS"/>
                <w:color w:val="17365D"/>
                <w:sz w:val="20"/>
                <w:szCs w:val="20"/>
              </w:rPr>
              <w:t xml:space="preserve"> (</w:t>
            </w:r>
            <w:r w:rsidRPr="00B67DD8">
              <w:rPr>
                <w:rFonts w:ascii="Trebuchet MS" w:hAnsi="Trebuchet MS"/>
                <w:i/>
                <w:color w:val="17365D"/>
                <w:sz w:val="20"/>
                <w:szCs w:val="20"/>
              </w:rPr>
              <w:t>eligibilitate proiect</w:t>
            </w:r>
            <w:r w:rsidRPr="00B67DD8">
              <w:rPr>
                <w:rFonts w:ascii="Trebuchet MS" w:hAnsi="Trebuchet MS"/>
                <w:color w:val="17365D"/>
                <w:sz w:val="20"/>
                <w:szCs w:val="20"/>
              </w:rPr>
              <w:t>), din care:</w:t>
            </w:r>
          </w:p>
          <w:p w:rsidR="003C5E87" w:rsidRPr="00B67DD8" w:rsidRDefault="003C5E87" w:rsidP="003C5E87">
            <w:pPr>
              <w:widowControl w:val="0"/>
              <w:numPr>
                <w:ilvl w:val="0"/>
                <w:numId w:val="20"/>
              </w:numPr>
              <w:autoSpaceDE w:val="0"/>
              <w:autoSpaceDN w:val="0"/>
              <w:adjustRightInd w:val="0"/>
              <w:spacing w:before="120" w:after="120" w:line="240" w:lineRule="auto"/>
              <w:ind w:left="360"/>
              <w:jc w:val="both"/>
              <w:rPr>
                <w:rFonts w:ascii="Trebuchet MS" w:hAnsi="Trebuchet MS"/>
                <w:color w:val="002060"/>
                <w:sz w:val="20"/>
                <w:szCs w:val="20"/>
              </w:rPr>
            </w:pPr>
            <w:r w:rsidRPr="00EA10D0">
              <w:rPr>
                <w:rFonts w:ascii="Trebuchet MS" w:hAnsi="Trebuchet MS"/>
                <w:color w:val="002060"/>
                <w:kern w:val="28"/>
                <w:sz w:val="20"/>
                <w:szCs w:val="20"/>
                <w:lang w:eastAsia="en-GB"/>
              </w:rPr>
              <w:t>Regiuni</w:t>
            </w:r>
            <w:r w:rsidRPr="00B67DD8">
              <w:rPr>
                <w:rFonts w:ascii="Trebuchet MS" w:hAnsi="Trebuchet MS"/>
                <w:color w:val="002060"/>
                <w:sz w:val="20"/>
                <w:szCs w:val="20"/>
              </w:rPr>
              <w:t xml:space="preserve"> mai puțin dezvoltate – 90% </w:t>
            </w:r>
          </w:p>
          <w:p w:rsidR="003C5E87" w:rsidRPr="00B67DD8" w:rsidRDefault="003C5E87" w:rsidP="003C5E87">
            <w:pPr>
              <w:widowControl w:val="0"/>
              <w:numPr>
                <w:ilvl w:val="0"/>
                <w:numId w:val="20"/>
              </w:numPr>
              <w:autoSpaceDE w:val="0"/>
              <w:autoSpaceDN w:val="0"/>
              <w:adjustRightInd w:val="0"/>
              <w:spacing w:before="120" w:after="120" w:line="240" w:lineRule="auto"/>
              <w:ind w:left="360"/>
              <w:jc w:val="both"/>
              <w:rPr>
                <w:rFonts w:ascii="Trebuchet MS" w:hAnsi="Trebuchet MS"/>
                <w:color w:val="002060"/>
                <w:sz w:val="20"/>
                <w:szCs w:val="20"/>
              </w:rPr>
            </w:pPr>
            <w:r w:rsidRPr="00B67DD8">
              <w:rPr>
                <w:rFonts w:ascii="Trebuchet MS" w:hAnsi="Trebuchet MS"/>
                <w:i/>
                <w:color w:val="002060"/>
                <w:kern w:val="28"/>
                <w:sz w:val="20"/>
                <w:szCs w:val="20"/>
                <w:lang w:eastAsia="en-GB"/>
              </w:rPr>
              <w:t>Regiune</w:t>
            </w:r>
            <w:r w:rsidRPr="00B67DD8">
              <w:rPr>
                <w:rFonts w:ascii="Trebuchet MS" w:hAnsi="Trebuchet MS"/>
                <w:color w:val="002060"/>
                <w:sz w:val="20"/>
                <w:szCs w:val="20"/>
              </w:rPr>
              <w:t xml:space="preserve"> dezvoltată – 10%.</w:t>
            </w:r>
          </w:p>
        </w:tc>
      </w:tr>
      <w:tr w:rsidR="00EA10D0" w:rsidRPr="00B67DD8" w:rsidTr="00A57F85">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rsidR="00EA10D0" w:rsidRPr="00B67DD8" w:rsidRDefault="00EA10D0" w:rsidP="000E3DC8">
            <w:pPr>
              <w:widowControl w:val="0"/>
              <w:tabs>
                <w:tab w:val="left" w:pos="802"/>
                <w:tab w:val="left" w:pos="6525"/>
              </w:tabs>
              <w:spacing w:before="120" w:after="120" w:line="240" w:lineRule="auto"/>
              <w:jc w:val="center"/>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lastRenderedPageBreak/>
              <w:t>7.</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A10D0" w:rsidRPr="00B67DD8" w:rsidRDefault="00EA10D0"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hAnsi="Trebuchet MS" w:cs="Times New Roman"/>
                <w:color w:val="17365D" w:themeColor="text2" w:themeShade="BF"/>
                <w:sz w:val="20"/>
                <w:szCs w:val="20"/>
              </w:rPr>
              <w:t>Grupul țintă este eligibil?</w:t>
            </w:r>
            <w:r w:rsidRPr="00B67DD8">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A10D0" w:rsidRPr="00B67DD8" w:rsidRDefault="00EA10D0" w:rsidP="007B1568">
            <w:pPr>
              <w:pStyle w:val="Listparagraf"/>
              <w:numPr>
                <w:ilvl w:val="0"/>
                <w:numId w:val="12"/>
              </w:numPr>
              <w:spacing w:before="120" w:after="120" w:line="240" w:lineRule="auto"/>
              <w:contextualSpacing w:val="0"/>
              <w:jc w:val="both"/>
              <w:rPr>
                <w:rFonts w:ascii="Trebuchet MS" w:eastAsia="Calibri" w:hAnsi="Trebuchet MS" w:cs="Arial"/>
                <w:color w:val="17365D" w:themeColor="text2" w:themeShade="BF"/>
                <w:sz w:val="20"/>
                <w:szCs w:val="20"/>
              </w:rPr>
            </w:pPr>
            <w:r w:rsidRPr="00B67DD8">
              <w:rPr>
                <w:rFonts w:ascii="Trebuchet MS" w:hAnsi="Trebuchet MS"/>
                <w:color w:val="17365D" w:themeColor="text2" w:themeShade="BF"/>
                <w:sz w:val="20"/>
                <w:szCs w:val="20"/>
              </w:rPr>
              <w:t>Grupul țintă al proiectului trebuie să se încadreze în categoriile eligibile menționate în  prezentul Ghid</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EA10D0" w:rsidRPr="00F5338D" w:rsidRDefault="00EA10D0" w:rsidP="00C70F23">
            <w:pPr>
              <w:spacing w:before="120" w:after="120" w:line="240" w:lineRule="auto"/>
              <w:jc w:val="both"/>
              <w:rPr>
                <w:rFonts w:ascii="Trebuchet MS" w:hAnsi="Trebuchet MS"/>
                <w:i/>
                <w:color w:val="002060"/>
                <w:sz w:val="20"/>
                <w:szCs w:val="20"/>
              </w:rPr>
            </w:pPr>
            <w:r w:rsidRPr="00F5338D">
              <w:rPr>
                <w:rFonts w:ascii="Trebuchet MS" w:hAnsi="Trebuchet MS"/>
                <w:b/>
                <w:i/>
                <w:color w:val="002060"/>
                <w:sz w:val="20"/>
                <w:szCs w:val="20"/>
              </w:rPr>
              <w:t>Specialiști in furnizarea de servicii medicale</w:t>
            </w:r>
            <w:r w:rsidRPr="00EA10D0">
              <w:rPr>
                <w:rFonts w:ascii="Trebuchet MS" w:hAnsi="Trebuchet MS"/>
                <w:b/>
                <w:i/>
                <w:color w:val="002060"/>
                <w:sz w:val="20"/>
                <w:szCs w:val="20"/>
              </w:rPr>
              <w:t xml:space="preserve"> </w:t>
            </w:r>
            <w:r w:rsidRPr="00EA10D0">
              <w:rPr>
                <w:rFonts w:ascii="Trebuchet MS" w:hAnsi="Trebuchet MS"/>
                <w:i/>
                <w:color w:val="002060"/>
                <w:sz w:val="20"/>
                <w:szCs w:val="20"/>
              </w:rPr>
              <w:t>– P</w:t>
            </w:r>
            <w:r w:rsidRPr="00F5338D">
              <w:rPr>
                <w:rFonts w:ascii="Trebuchet MS" w:hAnsi="Trebuchet MS"/>
                <w:i/>
                <w:color w:val="002060"/>
                <w:sz w:val="20"/>
                <w:szCs w:val="20"/>
              </w:rPr>
              <w:t>ersonal implicat în furnizarea serviciilor de îngrijire a gravidei şi copilului (ex. medici, biologi, tehnicieni de laborator, asistenți medicali, asistenți medicali comunitari, registratori medicali, mediatori sanitari, alt personal medical etc.)</w:t>
            </w:r>
          </w:p>
          <w:p w:rsidR="00EA10D0" w:rsidRPr="00F5338D" w:rsidRDefault="00EA10D0" w:rsidP="00C70F23">
            <w:pPr>
              <w:spacing w:before="120" w:after="120" w:line="240" w:lineRule="auto"/>
              <w:jc w:val="both"/>
              <w:rPr>
                <w:rFonts w:ascii="Trebuchet MS" w:hAnsi="Trebuchet MS"/>
                <w:color w:val="002060"/>
                <w:sz w:val="20"/>
                <w:szCs w:val="20"/>
              </w:rPr>
            </w:pPr>
            <w:r w:rsidRPr="00F5338D">
              <w:rPr>
                <w:rFonts w:ascii="Trebuchet MS" w:hAnsi="Trebuchet MS"/>
                <w:color w:val="002060"/>
                <w:sz w:val="20"/>
                <w:szCs w:val="20"/>
              </w:rPr>
              <w:t xml:space="preserve">În contextul prezentului ghid este necesar ca grupul țintă </w:t>
            </w:r>
            <w:r w:rsidRPr="00F5338D">
              <w:rPr>
                <w:rFonts w:ascii="Trebuchet MS" w:hAnsi="Trebuchet MS"/>
                <w:i/>
                <w:color w:val="002060"/>
                <w:sz w:val="20"/>
                <w:szCs w:val="20"/>
              </w:rPr>
              <w:t>Specialişti în furnizarea de servicii medicale - Personal implicat în furnizarea serviciilor de îngrijire a gravidei şi copilului</w:t>
            </w:r>
            <w:r w:rsidRPr="00F5338D">
              <w:rPr>
                <w:rFonts w:ascii="Trebuchet MS" w:hAnsi="Trebuchet MS"/>
                <w:color w:val="002060"/>
                <w:sz w:val="20"/>
                <w:szCs w:val="20"/>
              </w:rPr>
              <w:t xml:space="preserve"> să îndeplinească CUMULATIV următoarele condiții (</w:t>
            </w:r>
            <w:r w:rsidRPr="00F5338D">
              <w:rPr>
                <w:rFonts w:ascii="Trebuchet MS" w:hAnsi="Trebuchet MS"/>
                <w:i/>
                <w:color w:val="002060"/>
                <w:sz w:val="20"/>
                <w:szCs w:val="20"/>
              </w:rPr>
              <w:t>eligibilitate grup țintă)</w:t>
            </w:r>
            <w:r w:rsidRPr="00F5338D">
              <w:rPr>
                <w:rFonts w:ascii="Trebuchet MS" w:hAnsi="Trebuchet MS"/>
                <w:color w:val="002060"/>
                <w:sz w:val="20"/>
                <w:szCs w:val="20"/>
              </w:rPr>
              <w:t>:</w:t>
            </w:r>
          </w:p>
          <w:p w:rsidR="00EA10D0" w:rsidRPr="00F5338D" w:rsidRDefault="00EA10D0" w:rsidP="00EA10D0">
            <w:pPr>
              <w:numPr>
                <w:ilvl w:val="0"/>
                <w:numId w:val="17"/>
              </w:numPr>
              <w:spacing w:before="120" w:after="120" w:line="240" w:lineRule="auto"/>
              <w:jc w:val="both"/>
              <w:rPr>
                <w:rFonts w:ascii="Trebuchet MS" w:hAnsi="Trebuchet MS"/>
                <w:color w:val="002060"/>
                <w:sz w:val="20"/>
                <w:szCs w:val="20"/>
              </w:rPr>
            </w:pPr>
            <w:r w:rsidRPr="00F5338D">
              <w:rPr>
                <w:rFonts w:ascii="Trebuchet MS" w:hAnsi="Trebuchet MS"/>
                <w:color w:val="002060"/>
                <w:sz w:val="20"/>
                <w:szCs w:val="20"/>
              </w:rPr>
              <w:t xml:space="preserve">face parte din categoria personal implicat în furnizarea de servicii de </w:t>
            </w:r>
            <w:r w:rsidRPr="00F5338D">
              <w:rPr>
                <w:rFonts w:ascii="Trebuchet MS" w:hAnsi="Trebuchet MS" w:cs="Calibri"/>
                <w:color w:val="002060"/>
                <w:sz w:val="20"/>
                <w:szCs w:val="20"/>
              </w:rPr>
              <w:t>îngrijire a gravidei și copilului</w:t>
            </w:r>
            <w:r w:rsidRPr="00F5338D">
              <w:rPr>
                <w:rFonts w:ascii="Trebuchet MS" w:hAnsi="Trebuchet MS"/>
                <w:color w:val="002060"/>
                <w:sz w:val="20"/>
                <w:szCs w:val="20"/>
              </w:rPr>
              <w:t>;</w:t>
            </w:r>
          </w:p>
          <w:p w:rsidR="00EA10D0" w:rsidRPr="00F5338D" w:rsidRDefault="00EA10D0" w:rsidP="00EA10D0">
            <w:pPr>
              <w:numPr>
                <w:ilvl w:val="0"/>
                <w:numId w:val="17"/>
              </w:numPr>
              <w:spacing w:before="120" w:after="120" w:line="240" w:lineRule="auto"/>
              <w:jc w:val="both"/>
              <w:rPr>
                <w:rFonts w:ascii="Trebuchet MS" w:hAnsi="Trebuchet MS"/>
                <w:color w:val="002060"/>
                <w:sz w:val="20"/>
                <w:szCs w:val="20"/>
              </w:rPr>
            </w:pPr>
            <w:r w:rsidRPr="00F5338D">
              <w:rPr>
                <w:rFonts w:ascii="Trebuchet MS" w:hAnsi="Trebuchet MS"/>
                <w:color w:val="002060"/>
                <w:sz w:val="20"/>
                <w:szCs w:val="20"/>
              </w:rPr>
              <w:t xml:space="preserve">este angajat într-o </w:t>
            </w:r>
            <w:r w:rsidRPr="00F5338D">
              <w:rPr>
                <w:rFonts w:ascii="Trebuchet MS" w:hAnsi="Trebuchet MS"/>
                <w:color w:val="002060"/>
                <w:sz w:val="20"/>
                <w:szCs w:val="20"/>
                <w:u w:val="single"/>
              </w:rPr>
              <w:t>instituție publică</w:t>
            </w:r>
            <w:r w:rsidRPr="00F5338D">
              <w:rPr>
                <w:rFonts w:ascii="Trebuchet MS" w:hAnsi="Trebuchet MS"/>
                <w:color w:val="002060"/>
                <w:sz w:val="20"/>
                <w:szCs w:val="20"/>
              </w:rPr>
              <w:t xml:space="preserve"> care oferă servicii de </w:t>
            </w:r>
            <w:r w:rsidRPr="00F5338D">
              <w:rPr>
                <w:rFonts w:ascii="Trebuchet MS" w:hAnsi="Trebuchet MS" w:cs="Calibri"/>
                <w:color w:val="002060"/>
                <w:sz w:val="20"/>
                <w:szCs w:val="20"/>
              </w:rPr>
              <w:t>îngrijire a gravidei și copilului</w:t>
            </w:r>
            <w:r w:rsidRPr="00F5338D">
              <w:rPr>
                <w:rFonts w:ascii="Trebuchet MS" w:hAnsi="Trebuchet MS"/>
                <w:color w:val="002060"/>
                <w:sz w:val="20"/>
                <w:szCs w:val="20"/>
              </w:rPr>
              <w:t xml:space="preserve"> (ex. spital public, autoritate de sănătate publică, institut sau instituție medicală etc.). </w:t>
            </w:r>
          </w:p>
          <w:p w:rsidR="00EA10D0" w:rsidRPr="00F5338D" w:rsidRDefault="00EA10D0" w:rsidP="00C70F23">
            <w:pPr>
              <w:spacing w:before="120" w:after="120" w:line="240" w:lineRule="auto"/>
              <w:jc w:val="both"/>
              <w:rPr>
                <w:rFonts w:ascii="Trebuchet MS" w:hAnsi="Trebuchet MS"/>
                <w:color w:val="002060"/>
                <w:sz w:val="20"/>
                <w:szCs w:val="20"/>
              </w:rPr>
            </w:pPr>
            <w:r w:rsidRPr="00F5338D">
              <w:rPr>
                <w:rFonts w:ascii="Trebuchet MS" w:hAnsi="Trebuchet MS"/>
                <w:color w:val="002060"/>
                <w:sz w:val="20"/>
                <w:szCs w:val="20"/>
              </w:rPr>
              <w:t>Localizarea grupului țintă va fi interpretată EXCLUSIV din perspectiva locului unde se află instituția publică în care își desfășoară activitatea și cu care are încheiat un contract de muncă (perioadă determinată sau nedeterminată).</w:t>
            </w:r>
          </w:p>
          <w:p w:rsidR="00EA10D0" w:rsidRPr="00EA10D0" w:rsidRDefault="00EA10D0" w:rsidP="00C70F23">
            <w:pPr>
              <w:spacing w:before="120" w:after="120" w:line="240" w:lineRule="auto"/>
              <w:jc w:val="both"/>
              <w:rPr>
                <w:rFonts w:ascii="Trebuchet MS" w:hAnsi="Trebuchet MS"/>
                <w:color w:val="17365D" w:themeColor="text2" w:themeShade="BF"/>
                <w:sz w:val="20"/>
                <w:szCs w:val="20"/>
              </w:rPr>
            </w:pPr>
            <w:r w:rsidRPr="00EA10D0">
              <w:rPr>
                <w:rFonts w:ascii="Trebuchet MS" w:eastAsia="Calibri" w:hAnsi="Trebuchet MS"/>
                <w:b/>
                <w:iCs/>
                <w:color w:val="C00000"/>
                <w:sz w:val="20"/>
                <w:szCs w:val="20"/>
              </w:rPr>
              <w:t>Atenție!</w:t>
            </w:r>
            <w:r w:rsidRPr="00EA10D0">
              <w:rPr>
                <w:rFonts w:ascii="Trebuchet MS" w:eastAsia="Calibri" w:hAnsi="Trebuchet MS"/>
                <w:b/>
                <w:color w:val="C00000"/>
                <w:sz w:val="20"/>
                <w:szCs w:val="20"/>
              </w:rPr>
              <w:t xml:space="preserve"> </w:t>
            </w:r>
            <w:r w:rsidRPr="00EA10D0">
              <w:rPr>
                <w:rFonts w:ascii="Trebuchet MS" w:eastAsia="Calibri" w:hAnsi="Trebuchet MS"/>
                <w:color w:val="002060"/>
                <w:sz w:val="20"/>
                <w:szCs w:val="20"/>
              </w:rPr>
              <w:t>Beneficiarul are obligația de a justifica încadrarea persoanelor în grupul țintă.</w:t>
            </w:r>
          </w:p>
        </w:tc>
      </w:tr>
      <w:tr w:rsidR="000E3DC8" w:rsidRPr="00B67DD8"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B67DD8" w:rsidRDefault="002C1CCE" w:rsidP="008F49C2">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8.</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B67DD8" w:rsidRDefault="000E3DC8" w:rsidP="006B38DB">
            <w:pPr>
              <w:suppressAutoHyphens/>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hAnsi="Trebuchet MS"/>
                <w:color w:val="17365D" w:themeColor="text2" w:themeShade="BF"/>
                <w:sz w:val="20"/>
                <w:szCs w:val="20"/>
              </w:rPr>
              <w:t>Valoarea proiectului și contribuția financiară solicitată se încadrează în limitele stabilite în Ghidul Solicitantului?</w:t>
            </w:r>
            <w:r w:rsidRPr="00B67DD8">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C50F2E">
            <w:pPr>
              <w:pStyle w:val="Listparagraf"/>
              <w:numPr>
                <w:ilvl w:val="0"/>
                <w:numId w:val="12"/>
              </w:numPr>
              <w:spacing w:before="120" w:after="120" w:line="240" w:lineRule="auto"/>
              <w:contextualSpacing w:val="0"/>
              <w:jc w:val="both"/>
              <w:rPr>
                <w:rFonts w:ascii="Trebuchet MS" w:hAnsi="Trebuchet MS" w:cstheme="minorBidi"/>
                <w:color w:val="17365D" w:themeColor="text2" w:themeShade="BF"/>
                <w:sz w:val="20"/>
                <w:szCs w:val="20"/>
              </w:rPr>
            </w:pPr>
            <w:r w:rsidRPr="00B67DD8">
              <w:rPr>
                <w:rFonts w:ascii="Trebuchet MS" w:hAnsi="Trebuchet MS"/>
                <w:color w:val="17365D" w:themeColor="text2" w:themeShade="BF"/>
                <w:sz w:val="20"/>
                <w:szCs w:val="20"/>
              </w:rPr>
              <w:t>Valoarea</w:t>
            </w:r>
            <w:r w:rsidRPr="00B67DD8">
              <w:rPr>
                <w:rFonts w:ascii="Trebuchet MS" w:hAnsi="Trebuchet MS" w:cstheme="minorBidi"/>
                <w:color w:val="17365D" w:themeColor="text2" w:themeShade="BF"/>
                <w:sz w:val="20"/>
                <w:szCs w:val="20"/>
              </w:rPr>
              <w:t xml:space="preserve"> totală a proiectului și valoarea asistenței financiare nerambursabile solicitate  se înscriu în limitele stabilite în prezentul Ghid al solicitantului – condiții specifice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DF4A7E" w:rsidRPr="00B67DD8" w:rsidRDefault="00DF4A7E" w:rsidP="00DF4A7E">
            <w:pPr>
              <w:spacing w:before="120" w:after="120" w:line="240" w:lineRule="auto"/>
              <w:jc w:val="both"/>
              <w:rPr>
                <w:rFonts w:ascii="Trebuchet MS" w:hAnsi="Trebuchet MS"/>
                <w:color w:val="244061" w:themeColor="accent1" w:themeShade="80"/>
                <w:sz w:val="20"/>
                <w:szCs w:val="20"/>
              </w:rPr>
            </w:pPr>
            <w:r w:rsidRPr="00B67DD8">
              <w:rPr>
                <w:rFonts w:ascii="Trebuchet MS" w:hAnsi="Trebuchet MS"/>
                <w:color w:val="244061" w:themeColor="accent1" w:themeShade="80"/>
                <w:sz w:val="20"/>
                <w:szCs w:val="20"/>
              </w:rPr>
              <w:t xml:space="preserve">Valoarea maximă eligibilă a unui proiect </w:t>
            </w:r>
            <w:r w:rsidR="00EA10D0">
              <w:rPr>
                <w:rFonts w:ascii="Trebuchet MS" w:hAnsi="Trebuchet MS"/>
                <w:color w:val="244061" w:themeColor="accent1" w:themeShade="80"/>
                <w:sz w:val="20"/>
                <w:szCs w:val="20"/>
              </w:rPr>
              <w:t>este de 3</w:t>
            </w:r>
            <w:r w:rsidR="003C5E87" w:rsidRPr="00B67DD8">
              <w:rPr>
                <w:rFonts w:ascii="Trebuchet MS" w:hAnsi="Trebuchet MS"/>
                <w:color w:val="244061" w:themeColor="accent1" w:themeShade="80"/>
                <w:sz w:val="20"/>
                <w:szCs w:val="20"/>
              </w:rPr>
              <w:t>.0</w:t>
            </w:r>
            <w:r w:rsidRPr="00B67DD8">
              <w:rPr>
                <w:rFonts w:ascii="Trebuchet MS" w:hAnsi="Trebuchet MS"/>
                <w:color w:val="244061" w:themeColor="accent1" w:themeShade="80"/>
                <w:sz w:val="20"/>
                <w:szCs w:val="20"/>
              </w:rPr>
              <w:t>00.000 euro.</w:t>
            </w:r>
          </w:p>
          <w:p w:rsidR="000E3DC8" w:rsidRPr="00B67DD8" w:rsidRDefault="000E3DC8" w:rsidP="006B38DB">
            <w:pPr>
              <w:spacing w:before="120" w:after="120" w:line="240" w:lineRule="auto"/>
              <w:jc w:val="both"/>
              <w:rPr>
                <w:rFonts w:ascii="Trebuchet MS" w:eastAsia="Calibri" w:hAnsi="Trebuchet MS" w:cs="Arial"/>
                <w:color w:val="17365D" w:themeColor="text2" w:themeShade="BF"/>
                <w:sz w:val="20"/>
                <w:szCs w:val="20"/>
              </w:rPr>
            </w:pPr>
          </w:p>
        </w:tc>
      </w:tr>
      <w:tr w:rsidR="000E3DC8" w:rsidRPr="00B67DD8"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B67DD8" w:rsidRDefault="002C1CCE" w:rsidP="008F49C2">
            <w:pPr>
              <w:widowControl w:val="0"/>
              <w:tabs>
                <w:tab w:val="left" w:pos="802"/>
                <w:tab w:val="left" w:pos="6525"/>
              </w:tabs>
              <w:spacing w:before="120" w:after="120" w:line="240" w:lineRule="auto"/>
              <w:jc w:val="both"/>
              <w:rPr>
                <w:rFonts w:ascii="Trebuchet MS" w:eastAsia="MS Mincho"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9.</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B67DD8" w:rsidRDefault="000E3DC8" w:rsidP="006B38DB">
            <w:pPr>
              <w:suppressAutoHyphens/>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hAnsi="Trebuchet MS"/>
                <w:color w:val="17365D" w:themeColor="text2" w:themeShade="BF"/>
                <w:sz w:val="20"/>
                <w:szCs w:val="20"/>
              </w:rPr>
              <w:t>Durata proiectului</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6B38DB">
            <w:pPr>
              <w:spacing w:before="120" w:after="120" w:line="240" w:lineRule="auto"/>
              <w:jc w:val="both"/>
              <w:rPr>
                <w:rFonts w:ascii="Trebuchet MS" w:hAnsi="Trebuchet MS"/>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B67DD8" w:rsidRDefault="000E3DC8" w:rsidP="006B38DB">
            <w:pPr>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hAnsi="Trebuchet MS" w:cs="Times New Roman"/>
                <w:color w:val="17365D" w:themeColor="text2" w:themeShade="BF"/>
                <w:sz w:val="20"/>
                <w:szCs w:val="20"/>
              </w:rPr>
              <w:t>Durata</w:t>
            </w:r>
            <w:r w:rsidRPr="00B67DD8">
              <w:rPr>
                <w:rFonts w:ascii="Trebuchet MS" w:hAnsi="Trebuchet MS"/>
                <w:color w:val="17365D" w:themeColor="text2" w:themeShade="BF"/>
                <w:sz w:val="20"/>
                <w:szCs w:val="20"/>
              </w:rPr>
              <w:t xml:space="preserve"> de</w:t>
            </w:r>
            <w:r w:rsidR="00EA10D0">
              <w:rPr>
                <w:rFonts w:ascii="Trebuchet MS" w:hAnsi="Trebuchet MS"/>
                <w:color w:val="17365D" w:themeColor="text2" w:themeShade="BF"/>
                <w:sz w:val="20"/>
                <w:szCs w:val="20"/>
              </w:rPr>
              <w:t xml:space="preserve"> implementare este de maximum 36</w:t>
            </w:r>
            <w:r w:rsidRPr="00B67DD8">
              <w:rPr>
                <w:rFonts w:ascii="Trebuchet MS" w:hAnsi="Trebuchet MS"/>
                <w:color w:val="17365D" w:themeColor="text2" w:themeShade="BF"/>
                <w:sz w:val="20"/>
                <w:szCs w:val="20"/>
              </w:rPr>
              <w:t xml:space="preserve"> de luni.</w:t>
            </w:r>
          </w:p>
        </w:tc>
      </w:tr>
      <w:tr w:rsidR="000E3DC8" w:rsidRPr="00B67DD8" w:rsidTr="00A57F85">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rsidR="000E3DC8" w:rsidRPr="00B67DD8" w:rsidRDefault="002C1CCE" w:rsidP="008F49C2">
            <w:pPr>
              <w:widowControl w:val="0"/>
              <w:tabs>
                <w:tab w:val="left" w:pos="802"/>
                <w:tab w:val="left" w:pos="6525"/>
              </w:tabs>
              <w:spacing w:before="120" w:after="120" w:line="240" w:lineRule="auto"/>
              <w:jc w:val="both"/>
              <w:rPr>
                <w:rFonts w:ascii="Trebuchet MS" w:eastAsia="MS Mincho"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10.</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A019C9">
            <w:pPr>
              <w:widowControl w:val="0"/>
              <w:tabs>
                <w:tab w:val="left" w:pos="802"/>
                <w:tab w:val="left" w:pos="6525"/>
              </w:tabs>
              <w:spacing w:before="120" w:after="120" w:line="240" w:lineRule="auto"/>
              <w:jc w:val="both"/>
              <w:rPr>
                <w:rFonts w:ascii="Trebuchet MS" w:hAnsi="Trebuchet MS"/>
                <w:color w:val="17365D" w:themeColor="text2" w:themeShade="BF"/>
                <w:sz w:val="20"/>
                <w:szCs w:val="20"/>
              </w:rPr>
            </w:pPr>
            <w:r w:rsidRPr="00B67DD8">
              <w:rPr>
                <w:rFonts w:ascii="Trebuchet MS" w:hAnsi="Trebuchet MS"/>
                <w:color w:val="17365D" w:themeColor="text2" w:themeShade="BF"/>
                <w:sz w:val="20"/>
                <w:szCs w:val="20"/>
              </w:rPr>
              <w:t xml:space="preserve">Cheltuielile prevăzute respectă prevederile legale privind </w:t>
            </w:r>
            <w:r w:rsidRPr="00B67DD8">
              <w:rPr>
                <w:rFonts w:ascii="Trebuchet MS" w:hAnsi="Trebuchet MS"/>
                <w:color w:val="17365D" w:themeColor="text2" w:themeShade="BF"/>
                <w:sz w:val="20"/>
                <w:szCs w:val="20"/>
              </w:rPr>
              <w:lastRenderedPageBreak/>
              <w:t>eligibilitatea</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FC62D4">
            <w:pPr>
              <w:pStyle w:val="Listparagraf"/>
              <w:spacing w:before="120" w:after="120" w:line="240" w:lineRule="auto"/>
              <w:ind w:left="360"/>
              <w:contextualSpacing w:val="0"/>
              <w:jc w:val="both"/>
              <w:rPr>
                <w:rFonts w:ascii="Trebuchet MS" w:hAnsi="Trebuchet MS" w:cstheme="minorBidi"/>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255370" w:rsidRPr="00255370" w:rsidRDefault="00255370" w:rsidP="00255370">
            <w:pPr>
              <w:jc w:val="both"/>
              <w:rPr>
                <w:rFonts w:ascii="Trebuchet MS" w:hAnsi="Trebuchet MS"/>
                <w:color w:val="17365D" w:themeColor="text2" w:themeShade="BF"/>
                <w:sz w:val="20"/>
                <w:szCs w:val="20"/>
              </w:rPr>
            </w:pPr>
            <w:r w:rsidRPr="00255370">
              <w:rPr>
                <w:rFonts w:ascii="Trebuchet MS" w:hAnsi="Trebuchet MS"/>
                <w:color w:val="17365D" w:themeColor="text2" w:themeShade="BF"/>
                <w:sz w:val="20"/>
                <w:szCs w:val="20"/>
              </w:rPr>
              <w:t xml:space="preserve">Cheltuielile prevăzute la capitolul de cheltuieli eligibile trebuie să fie conforme cu cele prevăzute în prezentul Ghid al solicitantului – condiții specifice, respectiv </w:t>
            </w:r>
            <w:r w:rsidRPr="00255370">
              <w:rPr>
                <w:rFonts w:ascii="Trebuchet MS" w:hAnsi="Trebuchet MS"/>
                <w:b/>
                <w:color w:val="17365D" w:themeColor="text2" w:themeShade="BF"/>
                <w:sz w:val="20"/>
                <w:szCs w:val="20"/>
              </w:rPr>
              <w:t>cheltuieli de tip FEDR</w:t>
            </w:r>
            <w:r w:rsidRPr="00255370">
              <w:rPr>
                <w:rFonts w:ascii="Trebuchet MS" w:hAnsi="Trebuchet MS"/>
                <w:color w:val="17365D" w:themeColor="text2" w:themeShade="BF"/>
                <w:sz w:val="20"/>
                <w:szCs w:val="20"/>
              </w:rPr>
              <w:t xml:space="preserve"> aferente cheltuielilor </w:t>
            </w:r>
            <w:r w:rsidRPr="00280BE8">
              <w:rPr>
                <w:rFonts w:ascii="Trebuchet MS" w:hAnsi="Trebuchet MS"/>
                <w:color w:val="17365D" w:themeColor="text2" w:themeShade="BF"/>
                <w:sz w:val="20"/>
                <w:szCs w:val="20"/>
              </w:rPr>
              <w:t>directe</w:t>
            </w:r>
            <w:r w:rsidRPr="00280BE8" w:rsidDel="00A05EA5">
              <w:rPr>
                <w:rFonts w:ascii="Trebuchet MS" w:hAnsi="Trebuchet MS"/>
                <w:color w:val="17365D" w:themeColor="text2" w:themeShade="BF"/>
                <w:sz w:val="20"/>
                <w:szCs w:val="20"/>
              </w:rPr>
              <w:t xml:space="preserve"> </w:t>
            </w:r>
            <w:r w:rsidRPr="00280BE8">
              <w:rPr>
                <w:rFonts w:ascii="Trebuchet MS" w:hAnsi="Trebuchet MS"/>
                <w:color w:val="17365D" w:themeColor="text2" w:themeShade="BF"/>
                <w:sz w:val="20"/>
                <w:szCs w:val="20"/>
              </w:rPr>
              <w:t xml:space="preserve">ale </w:t>
            </w:r>
            <w:r w:rsidRPr="00280BE8">
              <w:rPr>
                <w:rFonts w:ascii="Trebuchet MS" w:hAnsi="Trebuchet MS"/>
                <w:color w:val="17365D" w:themeColor="text2" w:themeShade="BF"/>
                <w:sz w:val="20"/>
                <w:szCs w:val="20"/>
              </w:rPr>
              <w:lastRenderedPageBreak/>
              <w:t xml:space="preserve">proiectului: </w:t>
            </w:r>
            <w:r w:rsidRPr="00255370">
              <w:rPr>
                <w:rFonts w:ascii="Trebuchet MS" w:hAnsi="Trebuchet MS"/>
                <w:color w:val="17365D" w:themeColor="text2" w:themeShade="BF"/>
                <w:sz w:val="20"/>
                <w:szCs w:val="20"/>
              </w:rPr>
              <w:t xml:space="preserve">maximum 10% din cheltuielile directe eligibile ale proiectului. </w:t>
            </w:r>
          </w:p>
          <w:p w:rsidR="000E3DC8" w:rsidRPr="00255370" w:rsidRDefault="00255370" w:rsidP="00172EC8">
            <w:pPr>
              <w:jc w:val="both"/>
              <w:rPr>
                <w:rFonts w:ascii="Trebuchet MS" w:hAnsi="Trebuchet MS"/>
                <w:i/>
                <w:color w:val="17365D" w:themeColor="text2" w:themeShade="BF"/>
                <w:sz w:val="20"/>
                <w:szCs w:val="20"/>
              </w:rPr>
            </w:pPr>
            <w:r w:rsidRPr="00255370">
              <w:rPr>
                <w:rFonts w:ascii="Trebuchet MS" w:hAnsi="Trebuchet MS"/>
                <w:b/>
                <w:color w:val="17365D" w:themeColor="text2" w:themeShade="BF"/>
                <w:sz w:val="20"/>
                <w:szCs w:val="20"/>
              </w:rPr>
              <w:t xml:space="preserve">Cheltuielile generale de administrație (cheltuieli indirecte pe bază de costuri reale) </w:t>
            </w:r>
            <w:r w:rsidRPr="00255370">
              <w:rPr>
                <w:rFonts w:ascii="Trebuchet MS" w:hAnsi="Trebuchet MS"/>
                <w:color w:val="17365D" w:themeColor="text2" w:themeShade="BF"/>
                <w:sz w:val="20"/>
                <w:szCs w:val="20"/>
              </w:rPr>
              <w:t>vor fi decontate ca maximum 15% din cheltuielile directe ale proiectului.</w:t>
            </w:r>
          </w:p>
        </w:tc>
      </w:tr>
      <w:tr w:rsidR="000E3DC8" w:rsidRPr="00B67DD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2C1CCE" w:rsidP="008F49C2">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lastRenderedPageBreak/>
              <w:t>11.</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MS Mincho" w:hAnsi="Trebuchet MS" w:cs="Arial"/>
                <w:color w:val="17365D" w:themeColor="text2" w:themeShade="BF"/>
                <w:sz w:val="20"/>
                <w:szCs w:val="20"/>
              </w:rPr>
              <w:t>Bugetul proiectului respectă rata de cofinan</w:t>
            </w:r>
            <w:r w:rsidRPr="00B67DD8">
              <w:rPr>
                <w:rFonts w:ascii="Trebuchet MS" w:eastAsia="MS Mincho" w:hAnsi="Trebuchet MS" w:cs="Times New Roman"/>
                <w:color w:val="17365D" w:themeColor="text2" w:themeShade="BF"/>
                <w:sz w:val="20"/>
                <w:szCs w:val="20"/>
              </w:rPr>
              <w:t>ț</w:t>
            </w:r>
            <w:r w:rsidRPr="00B67DD8">
              <w:rPr>
                <w:rFonts w:ascii="Trebuchet MS" w:eastAsia="MS Mincho" w:hAnsi="Trebuchet MS" w:cs="Arial"/>
                <w:color w:val="17365D" w:themeColor="text2" w:themeShade="BF"/>
                <w:sz w:val="20"/>
                <w:szCs w:val="20"/>
              </w:rPr>
              <w:t>are?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A019C9">
            <w:pPr>
              <w:pStyle w:val="Listparagraf"/>
              <w:numPr>
                <w:ilvl w:val="0"/>
                <w:numId w:val="12"/>
              </w:numPr>
              <w:spacing w:before="120" w:after="120" w:line="240" w:lineRule="auto"/>
              <w:contextualSpacing w:val="0"/>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B67DD8" w:rsidRDefault="000E3DC8" w:rsidP="00D53AF5">
            <w:pPr>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Se va verifica respectarea ratei de cofinanțare FSE, buget național și contribuția proprie minimă pentru fiecare membru al parteneriatului</w:t>
            </w:r>
          </w:p>
        </w:tc>
      </w:tr>
      <w:tr w:rsidR="000E3DC8" w:rsidRPr="00B67DD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2C1CCE" w:rsidP="008F49C2">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67DD8">
              <w:rPr>
                <w:rFonts w:ascii="Trebuchet MS" w:eastAsia="Calibri" w:hAnsi="Trebuchet MS" w:cs="Arial"/>
                <w:color w:val="002060"/>
                <w:sz w:val="20"/>
                <w:szCs w:val="20"/>
              </w:rPr>
              <w:t>12.</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Proiectul cuprinde cel pu</w:t>
            </w:r>
            <w:r w:rsidRPr="00B67DD8">
              <w:rPr>
                <w:rFonts w:ascii="Trebuchet MS" w:eastAsia="Calibri" w:hAnsi="Trebuchet MS" w:cs="Times New Roman"/>
                <w:color w:val="17365D" w:themeColor="text2" w:themeShade="BF"/>
                <w:sz w:val="20"/>
                <w:szCs w:val="20"/>
              </w:rPr>
              <w:t>ț</w:t>
            </w:r>
            <w:r w:rsidRPr="00B67DD8">
              <w:rPr>
                <w:rFonts w:ascii="Trebuchet MS" w:eastAsia="Calibri" w:hAnsi="Trebuchet MS" w:cs="Arial"/>
                <w:color w:val="17365D" w:themeColor="text2" w:themeShade="BF"/>
                <w:sz w:val="20"/>
                <w:szCs w:val="20"/>
              </w:rPr>
              <w:t>in activită</w:t>
            </w:r>
            <w:r w:rsidRPr="00B67DD8">
              <w:rPr>
                <w:rFonts w:ascii="Trebuchet MS" w:eastAsia="Calibri" w:hAnsi="Trebuchet MS" w:cs="Times New Roman"/>
                <w:color w:val="17365D" w:themeColor="text2" w:themeShade="BF"/>
                <w:sz w:val="20"/>
                <w:szCs w:val="20"/>
              </w:rPr>
              <w:t>ț</w:t>
            </w:r>
            <w:r w:rsidRPr="00B67DD8">
              <w:rPr>
                <w:rFonts w:ascii="Trebuchet MS" w:eastAsia="Calibri" w:hAnsi="Trebuchet MS" w:cs="Arial"/>
                <w:color w:val="17365D" w:themeColor="text2" w:themeShade="BF"/>
                <w:sz w:val="20"/>
                <w:szCs w:val="20"/>
              </w:rPr>
              <w:t>ile obligatorii?</w:t>
            </w:r>
            <w:r w:rsidRPr="00B67DD8">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A019C9">
            <w:pPr>
              <w:pStyle w:val="Listparagraf"/>
              <w:numPr>
                <w:ilvl w:val="0"/>
                <w:numId w:val="12"/>
              </w:numPr>
              <w:spacing w:before="120" w:after="120" w:line="240" w:lineRule="auto"/>
              <w:contextualSpacing w:val="0"/>
              <w:jc w:val="both"/>
              <w:rPr>
                <w:rFonts w:ascii="Trebuchet MS" w:eastAsia="Calibri" w:hAnsi="Trebuchet MS" w:cs="Arial"/>
                <w:color w:val="17365D" w:themeColor="text2" w:themeShade="BF"/>
                <w:sz w:val="20"/>
                <w:szCs w:val="20"/>
              </w:rPr>
            </w:pPr>
            <w:r w:rsidRPr="00B67DD8">
              <w:rPr>
                <w:rFonts w:ascii="Trebuchet MS" w:eastAsia="Calibri" w:hAnsi="Trebuchet MS" w:cs="Arial"/>
                <w:color w:val="17365D" w:themeColor="text2" w:themeShade="BF"/>
                <w:sz w:val="20"/>
                <w:szCs w:val="20"/>
              </w:rPr>
              <w:t>Proiectul trebuie să cuprindă cel pu</w:t>
            </w:r>
            <w:r w:rsidRPr="00B67DD8">
              <w:rPr>
                <w:rFonts w:ascii="Trebuchet MS" w:eastAsia="Calibri" w:hAnsi="Trebuchet MS"/>
                <w:color w:val="17365D" w:themeColor="text2" w:themeShade="BF"/>
                <w:sz w:val="20"/>
                <w:szCs w:val="20"/>
              </w:rPr>
              <w:t>ț</w:t>
            </w:r>
            <w:r w:rsidRPr="00B67DD8">
              <w:rPr>
                <w:rFonts w:ascii="Trebuchet MS" w:eastAsia="Calibri" w:hAnsi="Trebuchet MS" w:cs="Arial"/>
                <w:color w:val="17365D" w:themeColor="text2" w:themeShade="BF"/>
                <w:sz w:val="20"/>
                <w:szCs w:val="20"/>
              </w:rPr>
              <w:t>in activită</w:t>
            </w:r>
            <w:r w:rsidRPr="00B67DD8">
              <w:rPr>
                <w:rFonts w:ascii="Trebuchet MS" w:eastAsia="Calibri" w:hAnsi="Trebuchet MS"/>
                <w:color w:val="17365D" w:themeColor="text2" w:themeShade="BF"/>
                <w:sz w:val="20"/>
                <w:szCs w:val="20"/>
              </w:rPr>
              <w:t>ț</w:t>
            </w:r>
            <w:r w:rsidRPr="00B67DD8">
              <w:rPr>
                <w:rFonts w:ascii="Trebuchet MS" w:eastAsia="Calibri" w:hAnsi="Trebuchet MS" w:cs="Arial"/>
                <w:color w:val="17365D" w:themeColor="text2" w:themeShade="BF"/>
                <w:sz w:val="20"/>
                <w:szCs w:val="20"/>
              </w:rPr>
              <w:t xml:space="preserve">ile obligatorii, prevăzute în  prezentul Ghid </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B67DD8" w:rsidRDefault="000E3DC8" w:rsidP="003C5E87">
            <w:pPr>
              <w:pStyle w:val="Listparagraf"/>
              <w:numPr>
                <w:ilvl w:val="0"/>
                <w:numId w:val="12"/>
              </w:numPr>
              <w:spacing w:before="120" w:after="120" w:line="240" w:lineRule="auto"/>
              <w:contextualSpacing w:val="0"/>
              <w:jc w:val="both"/>
              <w:rPr>
                <w:rFonts w:ascii="Trebuchet MS" w:hAnsi="Trebuchet MS" w:cs="Calibri"/>
                <w:b/>
                <w:color w:val="C00000"/>
                <w:sz w:val="20"/>
                <w:szCs w:val="20"/>
              </w:rPr>
            </w:pPr>
            <w:r w:rsidRPr="00B67DD8">
              <w:rPr>
                <w:rFonts w:ascii="Trebuchet MS" w:hAnsi="Trebuchet MS"/>
                <w:color w:val="17365D" w:themeColor="text2" w:themeShade="BF"/>
                <w:sz w:val="20"/>
                <w:szCs w:val="20"/>
              </w:rPr>
              <w:t xml:space="preserve">Propunerile de proiecte trebuie să includă în mod obligatoriu </w:t>
            </w:r>
            <w:r w:rsidR="003C5E87" w:rsidRPr="00B67DD8">
              <w:rPr>
                <w:rFonts w:ascii="Trebuchet MS" w:hAnsi="Trebuchet MS"/>
                <w:color w:val="17365D" w:themeColor="text2" w:themeShade="BF"/>
                <w:sz w:val="20"/>
                <w:szCs w:val="20"/>
              </w:rPr>
              <w:t xml:space="preserve">toate cele </w:t>
            </w:r>
            <w:r w:rsidR="003C5E87" w:rsidRPr="00B67DD8">
              <w:rPr>
                <w:rFonts w:ascii="Trebuchet MS" w:hAnsi="Trebuchet MS" w:cs="Calibri"/>
                <w:color w:val="002060"/>
                <w:sz w:val="20"/>
                <w:szCs w:val="20"/>
              </w:rPr>
              <w:t xml:space="preserve">3 activități și </w:t>
            </w:r>
            <w:proofErr w:type="spellStart"/>
            <w:r w:rsidR="003C5E87" w:rsidRPr="00B67DD8">
              <w:rPr>
                <w:rFonts w:ascii="Trebuchet MS" w:hAnsi="Trebuchet MS" w:cs="Calibri"/>
                <w:color w:val="002060"/>
                <w:sz w:val="20"/>
                <w:szCs w:val="20"/>
              </w:rPr>
              <w:t>subactivitățile</w:t>
            </w:r>
            <w:proofErr w:type="spellEnd"/>
            <w:r w:rsidR="003C5E87" w:rsidRPr="00B67DD8">
              <w:rPr>
                <w:rFonts w:ascii="Trebuchet MS" w:hAnsi="Trebuchet MS" w:cs="Calibri"/>
                <w:color w:val="002060"/>
                <w:sz w:val="20"/>
                <w:szCs w:val="20"/>
              </w:rPr>
              <w:t xml:space="preserve"> aferente acestora</w:t>
            </w:r>
            <w:r w:rsidR="00CA41AC">
              <w:rPr>
                <w:rFonts w:ascii="Trebuchet MS" w:hAnsi="Trebuchet MS" w:cs="Calibri"/>
                <w:color w:val="002060"/>
                <w:sz w:val="20"/>
                <w:szCs w:val="20"/>
              </w:rPr>
              <w:t xml:space="preserve">, </w:t>
            </w:r>
            <w:r w:rsidR="00CA41AC" w:rsidRPr="0043129B">
              <w:rPr>
                <w:rFonts w:ascii="Trebuchet MS" w:hAnsi="Trebuchet MS" w:cs="Calibri"/>
                <w:color w:val="002060"/>
                <w:sz w:val="20"/>
                <w:szCs w:val="20"/>
                <w:u w:val="single"/>
              </w:rPr>
              <w:t>cu excepția</w:t>
            </w:r>
            <w:r w:rsidR="00CA41AC">
              <w:rPr>
                <w:rFonts w:ascii="Trebuchet MS" w:hAnsi="Trebuchet MS" w:cs="Calibri"/>
                <w:color w:val="002060"/>
                <w:sz w:val="20"/>
                <w:szCs w:val="20"/>
              </w:rPr>
              <w:t xml:space="preserve"> </w:t>
            </w:r>
            <w:proofErr w:type="spellStart"/>
            <w:r w:rsidR="00CA41AC" w:rsidRPr="00CA41AC">
              <w:rPr>
                <w:rFonts w:ascii="Trebuchet MS" w:hAnsi="Trebuchet MS" w:cs="Calibri"/>
                <w:color w:val="002060"/>
                <w:sz w:val="20"/>
                <w:szCs w:val="20"/>
              </w:rPr>
              <w:t>subactivității</w:t>
            </w:r>
            <w:proofErr w:type="spellEnd"/>
            <w:r w:rsidR="00CA41AC" w:rsidRPr="00CA41AC">
              <w:rPr>
                <w:rFonts w:ascii="Trebuchet MS" w:hAnsi="Trebuchet MS" w:cs="Calibri"/>
                <w:color w:val="002060"/>
                <w:sz w:val="20"/>
                <w:szCs w:val="20"/>
              </w:rPr>
              <w:t xml:space="preserve"> 2.3</w:t>
            </w:r>
            <w:r w:rsidR="003C5E87" w:rsidRPr="00B67DD8">
              <w:rPr>
                <w:rFonts w:ascii="Trebuchet MS" w:hAnsi="Trebuchet MS" w:cs="Calibri"/>
                <w:color w:val="002060"/>
                <w:sz w:val="20"/>
                <w:szCs w:val="20"/>
              </w:rPr>
              <w:t>.</w:t>
            </w:r>
          </w:p>
          <w:p w:rsidR="003C5E87" w:rsidRPr="00B67DD8" w:rsidRDefault="003C5E87" w:rsidP="003C5E87">
            <w:pPr>
              <w:pStyle w:val="Listparagraf"/>
              <w:numPr>
                <w:ilvl w:val="0"/>
                <w:numId w:val="12"/>
              </w:numPr>
              <w:spacing w:before="120" w:after="120" w:line="240" w:lineRule="auto"/>
              <w:contextualSpacing w:val="0"/>
              <w:jc w:val="both"/>
              <w:rPr>
                <w:rFonts w:ascii="Trebuchet MS" w:hAnsi="Trebuchet MS" w:cs="Calibri"/>
                <w:b/>
                <w:color w:val="C00000"/>
                <w:sz w:val="20"/>
                <w:szCs w:val="20"/>
              </w:rPr>
            </w:pPr>
            <w:r w:rsidRPr="00B67DD8">
              <w:rPr>
                <w:rFonts w:ascii="Trebuchet MS" w:hAnsi="Trebuchet MS" w:cstheme="minorHAnsi"/>
                <w:color w:val="002060"/>
                <w:sz w:val="20"/>
                <w:szCs w:val="20"/>
              </w:rPr>
              <w:t xml:space="preserve">La completarea cererii de finanțare în sistemul electronic, beneficiarii sunt obligați să respecte gruparea activităților/ </w:t>
            </w:r>
            <w:proofErr w:type="spellStart"/>
            <w:r w:rsidRPr="00B67DD8">
              <w:rPr>
                <w:rFonts w:ascii="Trebuchet MS" w:hAnsi="Trebuchet MS" w:cstheme="minorHAnsi"/>
                <w:color w:val="002060"/>
                <w:sz w:val="20"/>
                <w:szCs w:val="20"/>
              </w:rPr>
              <w:t>subactivităților</w:t>
            </w:r>
            <w:proofErr w:type="spellEnd"/>
            <w:r w:rsidRPr="00B67DD8">
              <w:rPr>
                <w:rFonts w:ascii="Trebuchet MS" w:hAnsi="Trebuchet MS" w:cstheme="minorHAnsi"/>
                <w:color w:val="002060"/>
                <w:sz w:val="20"/>
                <w:szCs w:val="20"/>
              </w:rPr>
              <w:t xml:space="preserve"> conform prezentului ghid. </w:t>
            </w:r>
          </w:p>
          <w:p w:rsidR="003C5E87" w:rsidRPr="00CA41AC" w:rsidRDefault="003C5E87" w:rsidP="00CA41AC">
            <w:pPr>
              <w:spacing w:before="120" w:after="120" w:line="240" w:lineRule="auto"/>
              <w:jc w:val="both"/>
              <w:rPr>
                <w:rFonts w:ascii="Trebuchet MS" w:hAnsi="Trebuchet MS"/>
                <w:color w:val="244061" w:themeColor="accent1" w:themeShade="80"/>
                <w:sz w:val="20"/>
                <w:szCs w:val="20"/>
              </w:rPr>
            </w:pPr>
            <w:r w:rsidRPr="00B67DD8">
              <w:rPr>
                <w:rFonts w:ascii="Trebuchet MS" w:hAnsi="Trebuchet MS"/>
                <w:color w:val="244061" w:themeColor="accent1" w:themeShade="80"/>
                <w:sz w:val="20"/>
                <w:szCs w:val="20"/>
              </w:rPr>
              <w:t xml:space="preserve">Activitatea 1 vor fi realizată cu implicarea obligatorie a </w:t>
            </w:r>
            <w:r w:rsidR="00CA41AC">
              <w:rPr>
                <w:rFonts w:ascii="Trebuchet MS" w:hAnsi="Trebuchet MS"/>
                <w:color w:val="244061" w:themeColor="accent1" w:themeShade="80"/>
                <w:sz w:val="20"/>
                <w:szCs w:val="20"/>
              </w:rPr>
              <w:t>solicitantului.</w:t>
            </w:r>
          </w:p>
        </w:tc>
      </w:tr>
      <w:tr w:rsidR="000E3DC8" w:rsidRPr="00B67DD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2C1CCE" w:rsidP="008F49C2">
            <w:pPr>
              <w:widowControl w:val="0"/>
              <w:tabs>
                <w:tab w:val="left" w:pos="802"/>
                <w:tab w:val="left" w:pos="6525"/>
              </w:tabs>
              <w:spacing w:before="120" w:after="120" w:line="240" w:lineRule="auto"/>
              <w:jc w:val="center"/>
              <w:rPr>
                <w:rFonts w:ascii="Trebuchet MS" w:eastAsia="Calibri" w:hAnsi="Trebuchet MS" w:cs="Arial"/>
                <w:color w:val="002060"/>
                <w:sz w:val="20"/>
                <w:szCs w:val="20"/>
              </w:rPr>
            </w:pPr>
            <w:r w:rsidRPr="00B67DD8">
              <w:rPr>
                <w:rFonts w:ascii="Trebuchet MS" w:eastAsia="Calibri" w:hAnsi="Trebuchet MS" w:cs="Arial"/>
                <w:color w:val="002060"/>
                <w:sz w:val="20"/>
                <w:szCs w:val="20"/>
              </w:rPr>
              <w:t>13.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287B6E">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67DD8">
              <w:rPr>
                <w:rFonts w:ascii="Trebuchet MS" w:eastAsia="Calibri" w:hAnsi="Trebuchet MS" w:cs="Arial"/>
                <w:color w:val="002060"/>
                <w:sz w:val="20"/>
                <w:szCs w:val="20"/>
              </w:rPr>
              <w:t>Proiectul cuprinde măsurile minime de informare și publicitate?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FC62D4">
            <w:pPr>
              <w:pStyle w:val="Listparagraf"/>
              <w:spacing w:before="120" w:after="120" w:line="240" w:lineRule="auto"/>
              <w:ind w:left="360"/>
              <w:contextualSpacing w:val="0"/>
              <w:jc w:val="both"/>
              <w:rPr>
                <w:rFonts w:ascii="Trebuchet MS" w:eastAsia="Calibri" w:hAnsi="Trebuchet MS" w:cs="Arial"/>
                <w:b/>
                <w:i/>
                <w:iCs/>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67DD8" w:rsidRDefault="000E3DC8" w:rsidP="001448C3">
            <w:pPr>
              <w:pStyle w:val="Listparagraf"/>
              <w:numPr>
                <w:ilvl w:val="0"/>
                <w:numId w:val="12"/>
              </w:numPr>
              <w:spacing w:before="120" w:after="120" w:line="240" w:lineRule="auto"/>
              <w:contextualSpacing w:val="0"/>
              <w:jc w:val="both"/>
              <w:rPr>
                <w:rFonts w:ascii="Trebuchet MS" w:eastAsia="Times New Roman" w:hAnsi="Trebuchet MS" w:cs="PF Square Sans Pro Medium"/>
                <w:color w:val="002060"/>
                <w:sz w:val="20"/>
                <w:szCs w:val="20"/>
                <w:lang w:eastAsia="ar-SA"/>
              </w:rPr>
            </w:pPr>
            <w:r w:rsidRPr="00B67DD8">
              <w:rPr>
                <w:rFonts w:ascii="Trebuchet MS" w:hAnsi="Trebuchet MS"/>
                <w:color w:val="002060"/>
                <w:sz w:val="20"/>
                <w:szCs w:val="20"/>
              </w:rPr>
              <w:t>Conform</w:t>
            </w:r>
            <w:r w:rsidRPr="00B67DD8">
              <w:rPr>
                <w:rFonts w:ascii="Trebuchet MS" w:hAnsi="Trebuchet MS"/>
                <w:i/>
                <w:color w:val="002060"/>
                <w:sz w:val="20"/>
                <w:szCs w:val="20"/>
                <w:lang w:eastAsia="ro-RO"/>
              </w:rPr>
              <w:t xml:space="preserve"> </w:t>
            </w:r>
            <w:r w:rsidRPr="00B67DD8">
              <w:rPr>
                <w:rFonts w:ascii="Trebuchet MS" w:eastAsia="Times New Roman" w:hAnsi="Trebuchet MS" w:cs="PF Square Sans Pro Medium"/>
                <w:i/>
                <w:color w:val="002060"/>
                <w:sz w:val="20"/>
                <w:szCs w:val="20"/>
                <w:lang w:eastAsia="ar-SA"/>
              </w:rPr>
              <w:t xml:space="preserve">Metodologiei de verificare, evaluare şi selecție a proiectelor, </w:t>
            </w:r>
            <w:r w:rsidRPr="00B67DD8">
              <w:rPr>
                <w:rFonts w:ascii="Trebuchet MS" w:eastAsia="Times New Roman" w:hAnsi="Trebuchet MS" w:cs="PF Square Sans Pro Medium"/>
                <w:color w:val="002060"/>
                <w:sz w:val="20"/>
                <w:szCs w:val="20"/>
                <w:lang w:eastAsia="ar-SA"/>
              </w:rPr>
              <w:t xml:space="preserve">cererea de finanțare trebuie să descrie activitățile obligatorii de informare și publicitate </w:t>
            </w:r>
            <w:r w:rsidRPr="00B67DD8">
              <w:rPr>
                <w:rFonts w:ascii="Trebuchet MS" w:eastAsia="Times New Roman" w:hAnsi="Trebuchet MS" w:cs="PF Square Sans Pro Medium"/>
                <w:color w:val="002060"/>
                <w:sz w:val="20"/>
                <w:szCs w:val="20"/>
                <w:u w:val="single"/>
                <w:lang w:eastAsia="ar-SA"/>
              </w:rPr>
              <w:t>proiect</w:t>
            </w:r>
            <w:r w:rsidRPr="00B67DD8">
              <w:rPr>
                <w:rFonts w:ascii="Trebuchet MS" w:eastAsia="Times New Roman" w:hAnsi="Trebuchet MS" w:cs="PF Square Sans Pro Medium"/>
                <w:color w:val="002060"/>
                <w:sz w:val="20"/>
                <w:szCs w:val="20"/>
                <w:lang w:eastAsia="ar-SA"/>
              </w:rPr>
              <w:t xml:space="preserve"> (</w:t>
            </w:r>
            <w:r w:rsidRPr="00B67DD8">
              <w:rPr>
                <w:rFonts w:ascii="Trebuchet MS" w:eastAsia="Times New Roman" w:hAnsi="Trebuchet MS" w:cs="PF Square Sans Pro Medium"/>
                <w:i/>
                <w:color w:val="002060"/>
                <w:sz w:val="20"/>
                <w:szCs w:val="20"/>
                <w:lang w:eastAsia="ar-SA"/>
              </w:rPr>
              <w:t>criteriu de eligibilitate proiect</w:t>
            </w:r>
            <w:r w:rsidRPr="00B67DD8">
              <w:rPr>
                <w:rFonts w:ascii="Trebuchet MS" w:eastAsia="Times New Roman" w:hAnsi="Trebuchet MS" w:cs="PF Square Sans Pro Medium"/>
                <w:color w:val="002060"/>
                <w:sz w:val="20"/>
                <w:szCs w:val="20"/>
                <w:lang w:eastAsia="ar-SA"/>
              </w:rPr>
              <w:t xml:space="preserve">) prevăzute în </w:t>
            </w:r>
            <w:r w:rsidRPr="00B67DD8">
              <w:rPr>
                <w:rFonts w:ascii="Trebuchet MS" w:eastAsia="Times New Roman" w:hAnsi="Trebuchet MS" w:cs="PF Square Sans Pro Medium"/>
                <w:i/>
                <w:color w:val="002060"/>
                <w:sz w:val="20"/>
                <w:szCs w:val="20"/>
                <w:lang w:eastAsia="ar-SA"/>
              </w:rPr>
              <w:t>Orientări privind accesarea finanțărilor în cadrul Programului Operațional Capital Uman 2014-2020</w:t>
            </w:r>
            <w:r w:rsidRPr="00B67DD8">
              <w:rPr>
                <w:rFonts w:ascii="Trebuchet MS" w:eastAsia="Times New Roman" w:hAnsi="Trebuchet MS" w:cs="PF Square Sans Pro Medium"/>
                <w:color w:val="002060"/>
                <w:sz w:val="20"/>
                <w:szCs w:val="20"/>
                <w:lang w:eastAsia="ar-SA"/>
              </w:rPr>
              <w:t>, Capitolul 9 „Informare și publicitate” modificat prin ordinul 2467/29.11.2016</w:t>
            </w:r>
          </w:p>
          <w:p w:rsidR="000E3DC8" w:rsidRPr="00B67DD8" w:rsidRDefault="000E3DC8" w:rsidP="0002156E">
            <w:pPr>
              <w:suppressAutoHyphens/>
              <w:spacing w:before="120" w:after="120" w:line="240" w:lineRule="auto"/>
              <w:jc w:val="both"/>
              <w:rPr>
                <w:rFonts w:ascii="Trebuchet MS" w:eastAsia="Times New Roman" w:hAnsi="Trebuchet MS" w:cs="PF Square Sans Pro Medium"/>
                <w:color w:val="002060"/>
                <w:sz w:val="20"/>
                <w:szCs w:val="20"/>
                <w:lang w:eastAsia="ar-SA"/>
              </w:rPr>
            </w:pPr>
            <w:r w:rsidRPr="00B67DD8">
              <w:rPr>
                <w:rFonts w:ascii="Trebuchet MS" w:eastAsia="Times New Roman" w:hAnsi="Trebuchet MS" w:cs="PF Square Sans Pro Medium"/>
                <w:color w:val="002060"/>
                <w:sz w:val="20"/>
                <w:szCs w:val="20"/>
                <w:lang w:eastAsia="ar-SA"/>
              </w:rPr>
              <w:t xml:space="preserve">NB Cheltuielile aferente activității de informare și publicitate </w:t>
            </w:r>
            <w:r w:rsidRPr="00B67DD8">
              <w:rPr>
                <w:rFonts w:ascii="Trebuchet MS" w:eastAsia="Times New Roman" w:hAnsi="Trebuchet MS" w:cs="PF Square Sans Pro Medium"/>
                <w:color w:val="002060"/>
                <w:sz w:val="20"/>
                <w:szCs w:val="20"/>
                <w:u w:val="single"/>
                <w:lang w:eastAsia="ar-SA"/>
              </w:rPr>
              <w:t>proiect</w:t>
            </w:r>
            <w:r w:rsidRPr="00B67DD8">
              <w:rPr>
                <w:rFonts w:ascii="Trebuchet MS" w:eastAsia="Times New Roman" w:hAnsi="Trebuchet MS" w:cs="PF Square Sans Pro Medium"/>
                <w:color w:val="002060"/>
                <w:sz w:val="20"/>
                <w:szCs w:val="20"/>
                <w:lang w:eastAsia="ar-SA"/>
              </w:rPr>
              <w:t xml:space="preserve"> vor fi incluse la capitolul </w:t>
            </w:r>
            <w:r w:rsidRPr="00B67DD8">
              <w:rPr>
                <w:rFonts w:ascii="Trebuchet MS" w:eastAsia="Times New Roman" w:hAnsi="Trebuchet MS" w:cs="PF Square Sans Pro Medium"/>
                <w:color w:val="002060"/>
                <w:sz w:val="20"/>
                <w:szCs w:val="20"/>
                <w:u w:val="single"/>
                <w:lang w:eastAsia="ar-SA"/>
              </w:rPr>
              <w:t>cheltuieli indirecte</w:t>
            </w:r>
            <w:r w:rsidRPr="00B67DD8">
              <w:rPr>
                <w:rFonts w:ascii="Trebuchet MS" w:eastAsia="Times New Roman" w:hAnsi="Trebuchet MS" w:cs="PF Square Sans Pro Medium"/>
                <w:color w:val="002060"/>
                <w:sz w:val="20"/>
                <w:szCs w:val="20"/>
                <w:lang w:eastAsia="ar-SA"/>
              </w:rPr>
              <w:t xml:space="preserve">, iar cheltuielile aferente activității </w:t>
            </w:r>
            <w:r w:rsidR="00CA41AC">
              <w:rPr>
                <w:rFonts w:ascii="Trebuchet MS" w:eastAsia="Times New Roman" w:hAnsi="Trebuchet MS" w:cs="PF Square Sans Pro Medium"/>
                <w:color w:val="002060"/>
                <w:sz w:val="20"/>
                <w:szCs w:val="20"/>
                <w:lang w:eastAsia="ar-SA"/>
              </w:rPr>
              <w:t>3</w:t>
            </w:r>
            <w:r w:rsidRPr="00B67DD8">
              <w:rPr>
                <w:rFonts w:ascii="Trebuchet MS" w:eastAsia="Times New Roman" w:hAnsi="Trebuchet MS" w:cs="PF Square Sans Pro Medium"/>
                <w:color w:val="002060"/>
                <w:sz w:val="20"/>
                <w:szCs w:val="20"/>
                <w:lang w:eastAsia="ar-SA"/>
              </w:rPr>
              <w:t xml:space="preserve"> la cheltuieli directe. </w:t>
            </w:r>
          </w:p>
        </w:tc>
      </w:tr>
    </w:tbl>
    <w:p w:rsidR="0074204F" w:rsidRPr="00F413EF" w:rsidRDefault="0074204F">
      <w:pPr>
        <w:rPr>
          <w:rFonts w:ascii="Trebuchet MS" w:hAnsi="Trebuchet MS"/>
          <w:sz w:val="20"/>
          <w:szCs w:val="20"/>
        </w:rPr>
      </w:pPr>
    </w:p>
    <w:sectPr w:rsidR="0074204F" w:rsidRPr="00F413EF" w:rsidSect="0074204F">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75A" w:rsidRDefault="00C6175A" w:rsidP="0074204F">
      <w:pPr>
        <w:spacing w:after="0" w:line="240" w:lineRule="auto"/>
      </w:pPr>
      <w:r>
        <w:separator/>
      </w:r>
    </w:p>
  </w:endnote>
  <w:endnote w:type="continuationSeparator" w:id="0">
    <w:p w:rsidR="00C6175A" w:rsidRDefault="00C6175A"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29B" w:rsidRDefault="0043129B">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458457"/>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43129B">
          <w:rPr>
            <w:rFonts w:ascii="Calibri" w:hAnsi="Calibri"/>
            <w:b/>
            <w:noProof/>
            <w:color w:val="17365D" w:themeColor="text2" w:themeShade="BF"/>
          </w:rPr>
          <w:t>6</w:t>
        </w:r>
        <w:r w:rsidRPr="00FF0A3F">
          <w:rPr>
            <w:rFonts w:ascii="Calibri" w:hAnsi="Calibri"/>
            <w:b/>
            <w:color w:val="17365D" w:themeColor="text2" w:themeShade="BF"/>
          </w:rPr>
          <w:fldChar w:fldCharType="end"/>
        </w:r>
      </w:p>
    </w:sdtContent>
  </w:sdt>
  <w:p w:rsidR="00203840" w:rsidRPr="0043129B" w:rsidRDefault="00203840" w:rsidP="00203840">
    <w:pPr>
      <w:pStyle w:val="Subsol"/>
      <w:jc w:val="center"/>
      <w:rPr>
        <w:rFonts w:ascii="Trebuchet MS" w:hAnsi="Trebuchet MS"/>
        <w:color w:val="002060"/>
        <w:sz w:val="18"/>
        <w:szCs w:val="18"/>
      </w:rPr>
    </w:pPr>
    <w:bookmarkStart w:id="7" w:name="_GoBack"/>
    <w:r w:rsidRPr="0043129B">
      <w:rPr>
        <w:rFonts w:ascii="Trebuchet MS" w:hAnsi="Trebuchet MS"/>
        <w:color w:val="002060"/>
        <w:sz w:val="18"/>
        <w:szCs w:val="18"/>
      </w:rPr>
      <w:t>Ghidul Solicitantului – Condiții Specifice</w:t>
    </w:r>
  </w:p>
  <w:p w:rsidR="002869C8" w:rsidRPr="0043129B" w:rsidRDefault="00EA10D0" w:rsidP="00EA10D0">
    <w:pPr>
      <w:spacing w:before="120" w:after="120" w:line="240" w:lineRule="auto"/>
      <w:jc w:val="center"/>
      <w:rPr>
        <w:rFonts w:ascii="Trebuchet MS" w:eastAsia="Times New Roman" w:hAnsi="Trebuchet MS" w:cs="PF Square Sans Pro Medium"/>
        <w:i/>
        <w:color w:val="002060"/>
        <w:sz w:val="18"/>
        <w:szCs w:val="18"/>
        <w:lang w:eastAsia="ar-SA"/>
      </w:rPr>
    </w:pPr>
    <w:r w:rsidRPr="00EA10D0">
      <w:rPr>
        <w:rFonts w:ascii="Trebuchet MS" w:eastAsia="Times New Roman" w:hAnsi="Trebuchet MS" w:cs="PF Square Sans Pro Medium"/>
        <w:i/>
        <w:color w:val="002060"/>
        <w:sz w:val="18"/>
        <w:szCs w:val="18"/>
        <w:lang w:eastAsia="ar-SA"/>
      </w:rPr>
      <w:t>”Sprijin pentru derularea programelor regionale de îngrijire a gravidei şi copilului - etapa I”</w:t>
    </w:r>
    <w:bookmarkEnd w:id="7"/>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29B" w:rsidRDefault="0043129B">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75A" w:rsidRDefault="00C6175A" w:rsidP="0074204F">
      <w:pPr>
        <w:spacing w:after="0" w:line="240" w:lineRule="auto"/>
      </w:pPr>
      <w:r>
        <w:separator/>
      </w:r>
    </w:p>
  </w:footnote>
  <w:footnote w:type="continuationSeparator" w:id="0">
    <w:p w:rsidR="00C6175A" w:rsidRDefault="00C6175A" w:rsidP="0074204F">
      <w:pPr>
        <w:spacing w:after="0" w:line="240" w:lineRule="auto"/>
      </w:pPr>
      <w:r>
        <w:continuationSeparator/>
      </w:r>
    </w:p>
  </w:footnote>
  <w:footnote w:id="1">
    <w:p w:rsidR="00D462C2" w:rsidRPr="00997B61" w:rsidRDefault="00D462C2" w:rsidP="00D462C2">
      <w:pPr>
        <w:pStyle w:val="Textnotdesubsol"/>
        <w:rPr>
          <w:rFonts w:ascii="Trebuchet MS" w:hAnsi="Trebuchet MS"/>
          <w:color w:val="002060"/>
          <w:sz w:val="16"/>
          <w:szCs w:val="16"/>
        </w:rPr>
      </w:pPr>
      <w:r w:rsidRPr="002B260F">
        <w:rPr>
          <w:rStyle w:val="Referinnotdesubsol"/>
          <w:rFonts w:ascii="Trebuchet MS" w:hAnsi="Trebuchet MS"/>
          <w:color w:val="002060"/>
          <w:sz w:val="16"/>
          <w:szCs w:val="16"/>
        </w:rPr>
        <w:footnoteRef/>
      </w:r>
      <w:r w:rsidRPr="002B260F">
        <w:rPr>
          <w:rFonts w:ascii="Trebuchet MS" w:hAnsi="Trebuchet MS"/>
          <w:color w:val="002060"/>
          <w:sz w:val="16"/>
          <w:szCs w:val="16"/>
        </w:rPr>
        <w:t xml:space="preserve"> instituție publică națională, cu personalitate juridică, în subordinea Ministerului Sănătății</w:t>
      </w:r>
    </w:p>
  </w:footnote>
  <w:footnote w:id="2">
    <w:p w:rsidR="00D462C2" w:rsidRPr="00997B61" w:rsidRDefault="00D462C2" w:rsidP="00D462C2">
      <w:pPr>
        <w:pStyle w:val="Textnotdesubsol"/>
        <w:ind w:left="0" w:firstLine="0"/>
        <w:jc w:val="both"/>
        <w:rPr>
          <w:rFonts w:asciiTheme="minorHAnsi" w:hAnsiTheme="minorHAnsi"/>
          <w:color w:val="002060"/>
          <w:sz w:val="16"/>
          <w:szCs w:val="16"/>
        </w:rPr>
      </w:pPr>
    </w:p>
  </w:footnote>
  <w:footnote w:id="3">
    <w:p w:rsidR="003268A4" w:rsidRPr="00280BE8" w:rsidRDefault="003268A4" w:rsidP="00780B31">
      <w:pPr>
        <w:pStyle w:val="Textnotdesubsol"/>
        <w:ind w:left="0" w:right="-30" w:firstLine="0"/>
        <w:jc w:val="both"/>
        <w:rPr>
          <w:rFonts w:ascii="Trebuchet MS" w:hAnsi="Trebuchet MS"/>
          <w:color w:val="002060"/>
          <w:sz w:val="16"/>
          <w:szCs w:val="16"/>
        </w:rPr>
      </w:pPr>
      <w:r w:rsidRPr="00CA346B">
        <w:rPr>
          <w:rStyle w:val="Referinnotdesubsol"/>
          <w:rFonts w:ascii="Trebuchet MS" w:hAnsi="Trebuchet MS"/>
          <w:color w:val="002060"/>
          <w:sz w:val="16"/>
          <w:szCs w:val="16"/>
        </w:rPr>
        <w:footnoteRef/>
      </w:r>
      <w:r w:rsidRPr="00CA346B">
        <w:rPr>
          <w:rFonts w:ascii="Trebuchet MS" w:hAnsi="Trebuchet MS"/>
          <w:color w:val="002060"/>
          <w:sz w:val="16"/>
          <w:szCs w:val="16"/>
        </w:rPr>
        <w:t xml:space="preserve"> </w:t>
      </w:r>
      <w:r w:rsidRPr="00CA346B">
        <w:rPr>
          <w:rFonts w:ascii="Trebuchet MS" w:hAnsi="Trebuchet MS" w:cs="Arial"/>
          <w:color w:val="002060"/>
          <w:sz w:val="16"/>
          <w:szCs w:val="16"/>
        </w:rPr>
        <w:t xml:space="preserve">În cazul în care legislaţia specifică din statele membre UE, de provenienţă a partenerilor transnaţionali, nu consideră ca fiind subcontractate cheltuielile aferente experţilor care, în baza formei de angajare, sunt obligaţi să emită factură către partenerul transnaţional, aceste cheltuieli nu intră sub incidenţa acestui subcriteriu. </w:t>
      </w:r>
      <w:r w:rsidR="00772243" w:rsidRPr="00CA346B">
        <w:rPr>
          <w:rFonts w:ascii="Trebuchet MS" w:hAnsi="Trebuchet MS" w:cs="Arial"/>
          <w:color w:val="002060"/>
          <w:sz w:val="16"/>
          <w:szCs w:val="16"/>
        </w:rPr>
        <w:t>Î</w:t>
      </w:r>
      <w:r w:rsidRPr="00CA346B">
        <w:rPr>
          <w:rFonts w:ascii="Trebuchet MS" w:hAnsi="Trebuchet MS" w:cs="Arial"/>
          <w:color w:val="002060"/>
          <w:sz w:val="16"/>
          <w:szCs w:val="16"/>
        </w:rPr>
        <w:t>n aceast</w:t>
      </w:r>
      <w:r w:rsidRPr="00CA346B">
        <w:rPr>
          <w:rFonts w:ascii="Trebuchet MS" w:hAnsi="Trebuchet MS" w:cs="Trebuchet MS"/>
          <w:color w:val="002060"/>
          <w:sz w:val="16"/>
          <w:szCs w:val="16"/>
        </w:rPr>
        <w:t>ă</w:t>
      </w:r>
      <w:r w:rsidRPr="00CA346B">
        <w:rPr>
          <w:rFonts w:ascii="Trebuchet MS" w:hAnsi="Trebuchet MS" w:cs="Arial"/>
          <w:color w:val="002060"/>
          <w:sz w:val="16"/>
          <w:szCs w:val="16"/>
        </w:rPr>
        <w:t xml:space="preserve"> situa</w:t>
      </w:r>
      <w:r w:rsidRPr="00CA346B">
        <w:rPr>
          <w:rFonts w:ascii="Trebuchet MS" w:hAnsi="Trebuchet MS" w:cs="Trebuchet MS"/>
          <w:color w:val="002060"/>
          <w:sz w:val="16"/>
          <w:szCs w:val="16"/>
        </w:rPr>
        <w:t>ţ</w:t>
      </w:r>
      <w:r w:rsidRPr="00CA346B">
        <w:rPr>
          <w:rFonts w:ascii="Trebuchet MS" w:hAnsi="Trebuchet MS" w:cs="Arial"/>
          <w:color w:val="002060"/>
          <w:sz w:val="16"/>
          <w:szCs w:val="16"/>
        </w:rPr>
        <w:t>ie, men</w:t>
      </w:r>
      <w:r w:rsidRPr="00CA346B">
        <w:rPr>
          <w:rFonts w:ascii="Trebuchet MS" w:hAnsi="Trebuchet MS" w:cs="Trebuchet MS"/>
          <w:color w:val="002060"/>
          <w:sz w:val="16"/>
          <w:szCs w:val="16"/>
        </w:rPr>
        <w:t>ţ</w:t>
      </w:r>
      <w:r w:rsidRPr="00CA346B">
        <w:rPr>
          <w:rFonts w:ascii="Trebuchet MS" w:hAnsi="Trebuchet MS" w:cs="Arial"/>
          <w:color w:val="002060"/>
          <w:sz w:val="16"/>
          <w:szCs w:val="16"/>
        </w:rPr>
        <w:t xml:space="preserve">ionarea </w:t>
      </w:r>
      <w:r w:rsidRPr="00CA346B">
        <w:rPr>
          <w:rFonts w:ascii="Trebuchet MS" w:hAnsi="Trebuchet MS" w:cs="Trebuchet MS"/>
          <w:color w:val="002060"/>
          <w:sz w:val="16"/>
          <w:szCs w:val="16"/>
        </w:rPr>
        <w:t>î</w:t>
      </w:r>
      <w:r w:rsidRPr="00CA346B">
        <w:rPr>
          <w:rFonts w:ascii="Trebuchet MS" w:hAnsi="Trebuchet MS" w:cs="Arial"/>
          <w:color w:val="002060"/>
          <w:sz w:val="16"/>
          <w:szCs w:val="16"/>
        </w:rPr>
        <w:t xml:space="preserve">n cererea de </w:t>
      </w:r>
      <w:r w:rsidRPr="00280BE8">
        <w:rPr>
          <w:rFonts w:ascii="Trebuchet MS" w:hAnsi="Trebuchet MS" w:cs="Arial"/>
          <w:color w:val="002060"/>
          <w:sz w:val="16"/>
          <w:szCs w:val="16"/>
        </w:rPr>
        <w:t>finan</w:t>
      </w:r>
      <w:r w:rsidRPr="00280BE8">
        <w:rPr>
          <w:rFonts w:ascii="Trebuchet MS" w:hAnsi="Trebuchet MS" w:cs="Trebuchet MS"/>
          <w:color w:val="002060"/>
          <w:sz w:val="16"/>
          <w:szCs w:val="16"/>
        </w:rPr>
        <w:t>ţ</w:t>
      </w:r>
      <w:r w:rsidRPr="00280BE8">
        <w:rPr>
          <w:rFonts w:ascii="Trebuchet MS" w:hAnsi="Trebuchet MS" w:cs="Arial"/>
          <w:color w:val="002060"/>
          <w:sz w:val="16"/>
          <w:szCs w:val="16"/>
        </w:rPr>
        <w:t>are a referin</w:t>
      </w:r>
      <w:r w:rsidRPr="00280BE8">
        <w:rPr>
          <w:rFonts w:ascii="Trebuchet MS" w:hAnsi="Trebuchet MS" w:cs="Trebuchet MS"/>
          <w:color w:val="002060"/>
          <w:sz w:val="16"/>
          <w:szCs w:val="16"/>
        </w:rPr>
        <w:t>ţ</w:t>
      </w:r>
      <w:r w:rsidRPr="00280BE8">
        <w:rPr>
          <w:rFonts w:ascii="Trebuchet MS" w:hAnsi="Trebuchet MS" w:cs="Arial"/>
          <w:color w:val="002060"/>
          <w:sz w:val="16"/>
          <w:szCs w:val="16"/>
        </w:rPr>
        <w:t>elor legislative aplicabile exper</w:t>
      </w:r>
      <w:r w:rsidRPr="00280BE8">
        <w:rPr>
          <w:rFonts w:ascii="Trebuchet MS" w:hAnsi="Trebuchet MS" w:cs="Trebuchet MS"/>
          <w:color w:val="002060"/>
          <w:sz w:val="16"/>
          <w:szCs w:val="16"/>
        </w:rPr>
        <w:t>ţ</w:t>
      </w:r>
      <w:r w:rsidRPr="00280BE8">
        <w:rPr>
          <w:rFonts w:ascii="Trebuchet MS" w:hAnsi="Trebuchet MS" w:cs="Arial"/>
          <w:color w:val="002060"/>
          <w:sz w:val="16"/>
          <w:szCs w:val="16"/>
        </w:rPr>
        <w:t>ilor partenerului transna</w:t>
      </w:r>
      <w:r w:rsidRPr="00280BE8">
        <w:rPr>
          <w:rFonts w:ascii="Trebuchet MS" w:hAnsi="Trebuchet MS" w:cs="Trebuchet MS"/>
          <w:color w:val="002060"/>
          <w:sz w:val="16"/>
          <w:szCs w:val="16"/>
        </w:rPr>
        <w:t>ţ</w:t>
      </w:r>
      <w:r w:rsidRPr="00280BE8">
        <w:rPr>
          <w:rFonts w:ascii="Trebuchet MS" w:hAnsi="Trebuchet MS" w:cs="Arial"/>
          <w:color w:val="002060"/>
          <w:sz w:val="16"/>
          <w:szCs w:val="16"/>
        </w:rPr>
        <w:t>ional se va face conform cerin</w:t>
      </w:r>
      <w:r w:rsidRPr="00280BE8">
        <w:rPr>
          <w:rFonts w:ascii="Trebuchet MS" w:hAnsi="Trebuchet MS" w:cs="Trebuchet MS"/>
          <w:color w:val="002060"/>
          <w:sz w:val="16"/>
          <w:szCs w:val="16"/>
        </w:rPr>
        <w:t>ţ</w:t>
      </w:r>
      <w:r w:rsidRPr="00280BE8">
        <w:rPr>
          <w:rFonts w:ascii="Trebuchet MS" w:hAnsi="Trebuchet MS" w:cs="Arial"/>
          <w:color w:val="002060"/>
          <w:sz w:val="16"/>
          <w:szCs w:val="16"/>
        </w:rPr>
        <w:t>elor din Ghidul Solicitantului</w:t>
      </w:r>
      <w:r w:rsidR="00A25CA6" w:rsidRPr="00280BE8">
        <w:rPr>
          <w:rFonts w:ascii="Trebuchet MS" w:hAnsi="Trebuchet MS" w:cs="Arial"/>
          <w:color w:val="002060"/>
          <w:sz w:val="16"/>
          <w:szCs w:val="16"/>
        </w:rPr>
        <w:t xml:space="preserve"> – condiții specifice</w:t>
      </w:r>
      <w:r w:rsidR="00095BF5" w:rsidRPr="00280BE8">
        <w:rPr>
          <w:rFonts w:ascii="Trebuchet MS" w:hAnsi="Trebuchet MS" w:cs="Arial"/>
          <w:color w:val="002060"/>
          <w:sz w:val="16"/>
          <w:szCs w:val="16"/>
        </w:rPr>
        <w:t>;</w:t>
      </w:r>
    </w:p>
  </w:footnote>
  <w:footnote w:id="4">
    <w:p w:rsidR="00A25CA6" w:rsidRPr="00280BE8" w:rsidRDefault="00A25CA6" w:rsidP="00780B31">
      <w:pPr>
        <w:pStyle w:val="Textnotdesubsol"/>
        <w:ind w:left="0" w:right="-30" w:firstLine="0"/>
        <w:jc w:val="both"/>
      </w:pPr>
      <w:r w:rsidRPr="00280BE8">
        <w:rPr>
          <w:rStyle w:val="Referinnotdesubsol"/>
          <w:rFonts w:ascii="Trebuchet MS" w:hAnsi="Trebuchet MS"/>
          <w:sz w:val="16"/>
          <w:szCs w:val="16"/>
        </w:rPr>
        <w:footnoteRef/>
      </w:r>
      <w:r w:rsidRPr="00280BE8">
        <w:t xml:space="preserve"> </w:t>
      </w:r>
      <w:r w:rsidRPr="00280BE8">
        <w:rPr>
          <w:rFonts w:ascii="Trebuchet MS" w:hAnsi="Trebuchet MS" w:cs="Arial"/>
          <w:color w:val="002060"/>
          <w:sz w:val="16"/>
          <w:szCs w:val="16"/>
        </w:rPr>
        <w:t xml:space="preserve">În contextul prezentului ghid al solicitantului sunt avute în </w:t>
      </w:r>
      <w:r w:rsidR="003A1E96" w:rsidRPr="00280BE8">
        <w:rPr>
          <w:rFonts w:ascii="Trebuchet MS" w:hAnsi="Trebuchet MS" w:cs="Arial"/>
          <w:color w:val="002060"/>
          <w:sz w:val="16"/>
          <w:szCs w:val="16"/>
        </w:rPr>
        <w:t xml:space="preserve">vedere pentru acest criteriu </w:t>
      </w:r>
      <w:r w:rsidRPr="00280BE8">
        <w:rPr>
          <w:rFonts w:ascii="Trebuchet MS" w:hAnsi="Trebuchet MS" w:cs="Arial"/>
          <w:color w:val="002060"/>
          <w:sz w:val="16"/>
          <w:szCs w:val="16"/>
        </w:rPr>
        <w:t xml:space="preserve">activitățile </w:t>
      </w:r>
      <w:r w:rsidR="00416FF6" w:rsidRPr="00280BE8">
        <w:rPr>
          <w:rFonts w:ascii="Trebuchet MS" w:hAnsi="Trebuchet MS" w:cs="Arial"/>
          <w:color w:val="002060"/>
          <w:sz w:val="16"/>
          <w:szCs w:val="16"/>
        </w:rPr>
        <w:t>1</w:t>
      </w:r>
      <w:r w:rsidR="003A1E96" w:rsidRPr="00280BE8">
        <w:rPr>
          <w:rFonts w:ascii="Trebuchet MS" w:hAnsi="Trebuchet MS" w:cs="Arial"/>
          <w:color w:val="002060"/>
          <w:sz w:val="16"/>
          <w:szCs w:val="16"/>
        </w:rPr>
        <w:t xml:space="preserve"> și 2</w:t>
      </w:r>
      <w:r w:rsidR="00416FF6" w:rsidRPr="00280BE8">
        <w:rPr>
          <w:rFonts w:ascii="Trebuchet MS" w:hAnsi="Trebuchet MS" w:cs="Arial"/>
          <w:color w:val="002060"/>
          <w:sz w:val="16"/>
          <w:szCs w:val="16"/>
        </w:rPr>
        <w:t xml:space="preserve"> </w:t>
      </w:r>
      <w:r w:rsidRPr="00280BE8">
        <w:rPr>
          <w:rFonts w:ascii="Trebuchet MS" w:hAnsi="Trebuchet MS" w:cs="Arial"/>
          <w:color w:val="002060"/>
          <w:sz w:val="16"/>
          <w:szCs w:val="16"/>
        </w:rPr>
        <w:t xml:space="preserve">menționate în ghidul specific, </w:t>
      </w:r>
      <w:r w:rsidRPr="00280BE8">
        <w:rPr>
          <w:rFonts w:ascii="Trebuchet MS" w:hAnsi="Trebuchet MS" w:cs="Arial"/>
          <w:b/>
          <w:color w:val="002060"/>
          <w:sz w:val="16"/>
          <w:szCs w:val="16"/>
        </w:rPr>
        <w:t>capitolul 1.3. Acțiunile sprijinite în cadrul apelului</w:t>
      </w:r>
    </w:p>
  </w:footnote>
  <w:footnote w:id="5">
    <w:p w:rsidR="0074204F" w:rsidRPr="00AB60E7" w:rsidRDefault="0074204F" w:rsidP="00780B31">
      <w:pPr>
        <w:pStyle w:val="Textnotdesubsol"/>
        <w:ind w:left="0" w:right="-30" w:firstLine="1"/>
        <w:jc w:val="both"/>
        <w:rPr>
          <w:rFonts w:ascii="Calibri" w:hAnsi="Calibri"/>
          <w:color w:val="002060"/>
          <w:sz w:val="18"/>
          <w:szCs w:val="18"/>
        </w:rPr>
      </w:pPr>
      <w:r w:rsidRPr="00280BE8">
        <w:rPr>
          <w:rStyle w:val="Referinnotdesubsol"/>
          <w:rFonts w:ascii="Trebuchet MS" w:eastAsiaTheme="majorEastAsia" w:hAnsi="Trebuchet MS"/>
          <w:color w:val="002060"/>
          <w:sz w:val="16"/>
          <w:szCs w:val="16"/>
        </w:rPr>
        <w:footnoteRef/>
      </w:r>
      <w:r w:rsidRPr="00280BE8">
        <w:rPr>
          <w:rFonts w:ascii="Trebuchet MS" w:hAnsi="Trebuchet MS"/>
          <w:color w:val="002060"/>
          <w:sz w:val="16"/>
          <w:szCs w:val="16"/>
        </w:rPr>
        <w:t xml:space="preserve">  </w:t>
      </w:r>
      <w:r w:rsidRPr="00280BE8">
        <w:rPr>
          <w:rFonts w:ascii="Trebuchet MS" w:hAnsi="Trebuchet MS" w:cs="Arial"/>
          <w:color w:val="002060"/>
          <w:sz w:val="16"/>
          <w:szCs w:val="16"/>
        </w:rPr>
        <w:t>Condițiile trebuie îndeplinite cumula</w:t>
      </w:r>
      <w:r w:rsidR="00D22BDD" w:rsidRPr="00280BE8">
        <w:rPr>
          <w:rFonts w:ascii="Trebuchet MS" w:hAnsi="Trebuchet MS" w:cs="Arial"/>
          <w:color w:val="002060"/>
          <w:sz w:val="16"/>
          <w:szCs w:val="16"/>
        </w:rPr>
        <w:t>tiv. Solicitantul/ beneficiarul</w:t>
      </w:r>
      <w:r w:rsidRPr="00280BE8">
        <w:rPr>
          <w:rFonts w:ascii="Trebuchet MS" w:hAnsi="Trebuchet MS" w:cs="Arial"/>
          <w:color w:val="002060"/>
          <w:sz w:val="16"/>
          <w:szCs w:val="16"/>
        </w:rPr>
        <w:t xml:space="preserve"> trebuie să se asigure că participanţii la operaţiuni nu au reprezentat grup ţintă pentru </w:t>
      </w:r>
      <w:r w:rsidR="003436CB" w:rsidRPr="00280BE8">
        <w:rPr>
          <w:rFonts w:ascii="Trebuchet MS" w:hAnsi="Trebuchet MS" w:cs="Arial"/>
          <w:color w:val="002060"/>
          <w:sz w:val="16"/>
          <w:szCs w:val="16"/>
        </w:rPr>
        <w:t>aceleași măsuri (</w:t>
      </w:r>
      <w:r w:rsidR="00FA79B0" w:rsidRPr="00280BE8">
        <w:rPr>
          <w:rFonts w:ascii="Trebuchet MS" w:hAnsi="Trebuchet MS" w:cs="Arial"/>
          <w:color w:val="002060"/>
          <w:sz w:val="16"/>
          <w:szCs w:val="16"/>
        </w:rPr>
        <w:t xml:space="preserve">ex. </w:t>
      </w:r>
      <w:r w:rsidR="00CA2C67" w:rsidRPr="00280BE8">
        <w:rPr>
          <w:rFonts w:ascii="Trebuchet MS" w:hAnsi="Trebuchet MS" w:cs="Arial"/>
          <w:color w:val="002060"/>
          <w:sz w:val="16"/>
          <w:szCs w:val="16"/>
        </w:rPr>
        <w:t xml:space="preserve">programe de formare cu aceiași </w:t>
      </w:r>
      <w:proofErr w:type="spellStart"/>
      <w:r w:rsidR="00CA2C67" w:rsidRPr="00280BE8">
        <w:rPr>
          <w:rFonts w:ascii="Trebuchet MS" w:hAnsi="Trebuchet MS" w:cs="Arial"/>
          <w:color w:val="002060"/>
          <w:sz w:val="16"/>
          <w:szCs w:val="16"/>
        </w:rPr>
        <w:t>curriculă</w:t>
      </w:r>
      <w:proofErr w:type="spellEnd"/>
      <w:r w:rsidR="003436CB" w:rsidRPr="00280BE8">
        <w:rPr>
          <w:rFonts w:ascii="Trebuchet MS" w:hAnsi="Trebuchet MS" w:cs="Arial"/>
          <w:color w:val="002060"/>
          <w:sz w:val="16"/>
          <w:szCs w:val="16"/>
        </w:rPr>
        <w:t>)</w:t>
      </w:r>
      <w:r w:rsidRPr="00280BE8">
        <w:rPr>
          <w:rFonts w:ascii="Trebuchet MS" w:hAnsi="Trebuchet MS" w:cs="Arial"/>
          <w:color w:val="002060"/>
          <w:sz w:val="16"/>
          <w:szCs w:val="16"/>
        </w:rPr>
        <w:t>, cofinanţate din fonduri nerambursabile. În cazul în care, în implementare, se constată încălcarea acestui criteriu, contractul de finanţare va fi reziliat, conform prevederilor legale în vigoare</w:t>
      </w:r>
      <w:r w:rsidR="00CA2C67" w:rsidRPr="00280BE8">
        <w:rPr>
          <w:rFonts w:ascii="Trebuchet MS" w:hAnsi="Trebuchet MS" w:cs="Arial"/>
          <w:color w:val="002060"/>
          <w:sz w:val="16"/>
          <w:szCs w:val="16"/>
        </w:rPr>
        <w:t>.</w:t>
      </w:r>
      <w:r w:rsidR="00CA2C67">
        <w:rPr>
          <w:rFonts w:ascii="Trebuchet MS" w:hAnsi="Trebuchet MS" w:cs="Arial"/>
          <w:color w:val="002060"/>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29B" w:rsidRDefault="0043129B">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29B" w:rsidRDefault="0043129B">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29B" w:rsidRDefault="0043129B">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12851BD1"/>
    <w:multiLevelType w:val="hybridMultilevel"/>
    <w:tmpl w:val="C52CDF6A"/>
    <w:lvl w:ilvl="0" w:tplc="F94EC60A">
      <w:start w:val="1"/>
      <w:numFmt w:val="decimal"/>
      <w:lvlText w:val="%1."/>
      <w:lvlJc w:val="left"/>
      <w:pPr>
        <w:ind w:left="1068" w:hanging="360"/>
      </w:pPr>
      <w:rPr>
        <w:rFonts w:ascii="Trebuchet MS" w:hAnsi="Trebuchet MS" w:hint="default"/>
        <w:caps w:val="0"/>
        <w:strike w:val="0"/>
        <w:dstrike w:val="0"/>
        <w:vanish w:val="0"/>
        <w:color w:val="002060"/>
        <w:sz w:val="22"/>
        <w:vertAlign w:val="baseline"/>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nsid w:val="12E51229"/>
    <w:multiLevelType w:val="hybridMultilevel"/>
    <w:tmpl w:val="C924F2F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nsid w:val="1C867631"/>
    <w:multiLevelType w:val="hybridMultilevel"/>
    <w:tmpl w:val="1B98F1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1">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3E895C1F"/>
    <w:multiLevelType w:val="hybridMultilevel"/>
    <w:tmpl w:val="C8BA24D2"/>
    <w:lvl w:ilvl="0" w:tplc="18BC5E3C">
      <w:start w:val="1"/>
      <w:numFmt w:val="decimal"/>
      <w:lvlText w:val="%1."/>
      <w:lvlJc w:val="left"/>
      <w:pPr>
        <w:ind w:left="72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43803548"/>
    <w:multiLevelType w:val="hybridMultilevel"/>
    <w:tmpl w:val="7D0A6E46"/>
    <w:lvl w:ilvl="0" w:tplc="0418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5">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7A12F6D"/>
    <w:multiLevelType w:val="hybridMultilevel"/>
    <w:tmpl w:val="2BF0FFBA"/>
    <w:lvl w:ilvl="0" w:tplc="18BC5E3C">
      <w:start w:val="1"/>
      <w:numFmt w:val="decimal"/>
      <w:lvlText w:val="%1."/>
      <w:lvlJc w:val="left"/>
      <w:pPr>
        <w:ind w:left="72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1">
    <w:nsid w:val="62912695"/>
    <w:multiLevelType w:val="hybridMultilevel"/>
    <w:tmpl w:val="99ACFF68"/>
    <w:lvl w:ilvl="0" w:tplc="2E24A9E0">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6CE1410D"/>
    <w:multiLevelType w:val="hybridMultilevel"/>
    <w:tmpl w:val="C8DAFD4E"/>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0"/>
  </w:num>
  <w:num w:numId="4">
    <w:abstractNumId w:val="1"/>
  </w:num>
  <w:num w:numId="5">
    <w:abstractNumId w:val="24"/>
  </w:num>
  <w:num w:numId="6">
    <w:abstractNumId w:val="18"/>
  </w:num>
  <w:num w:numId="7">
    <w:abstractNumId w:val="10"/>
  </w:num>
  <w:num w:numId="8">
    <w:abstractNumId w:val="6"/>
  </w:num>
  <w:num w:numId="9">
    <w:abstractNumId w:val="6"/>
  </w:num>
  <w:num w:numId="10">
    <w:abstractNumId w:val="6"/>
  </w:num>
  <w:num w:numId="11">
    <w:abstractNumId w:val="20"/>
  </w:num>
  <w:num w:numId="12">
    <w:abstractNumId w:val="5"/>
  </w:num>
  <w:num w:numId="13">
    <w:abstractNumId w:val="23"/>
  </w:num>
  <w:num w:numId="14">
    <w:abstractNumId w:val="17"/>
  </w:num>
  <w:num w:numId="15">
    <w:abstractNumId w:val="26"/>
  </w:num>
  <w:num w:numId="16">
    <w:abstractNumId w:val="12"/>
  </w:num>
  <w:num w:numId="17">
    <w:abstractNumId w:val="22"/>
  </w:num>
  <w:num w:numId="18">
    <w:abstractNumId w:val="19"/>
  </w:num>
  <w:num w:numId="19">
    <w:abstractNumId w:val="9"/>
  </w:num>
  <w:num w:numId="20">
    <w:abstractNumId w:val="15"/>
  </w:num>
  <w:num w:numId="21">
    <w:abstractNumId w:val="27"/>
  </w:num>
  <w:num w:numId="22">
    <w:abstractNumId w:val="7"/>
  </w:num>
  <w:num w:numId="23">
    <w:abstractNumId w:val="25"/>
  </w:num>
  <w:num w:numId="24">
    <w:abstractNumId w:val="11"/>
  </w:num>
  <w:num w:numId="25">
    <w:abstractNumId w:val="8"/>
  </w:num>
  <w:num w:numId="26">
    <w:abstractNumId w:val="28"/>
  </w:num>
  <w:num w:numId="27">
    <w:abstractNumId w:val="13"/>
  </w:num>
  <w:num w:numId="28">
    <w:abstractNumId w:val="16"/>
  </w:num>
  <w:num w:numId="29">
    <w:abstractNumId w:val="14"/>
  </w:num>
  <w:num w:numId="30">
    <w:abstractNumId w:val="21"/>
  </w:num>
  <w:num w:numId="31">
    <w:abstractNumId w:val="4"/>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2156E"/>
    <w:rsid w:val="00073B96"/>
    <w:rsid w:val="00073E58"/>
    <w:rsid w:val="00090970"/>
    <w:rsid w:val="00095BF5"/>
    <w:rsid w:val="00096BB8"/>
    <w:rsid w:val="000A015D"/>
    <w:rsid w:val="000A114B"/>
    <w:rsid w:val="000C1FAB"/>
    <w:rsid w:val="000C4DCD"/>
    <w:rsid w:val="000E0359"/>
    <w:rsid w:val="000E3DC8"/>
    <w:rsid w:val="000F3BE6"/>
    <w:rsid w:val="001005BA"/>
    <w:rsid w:val="001115B4"/>
    <w:rsid w:val="0011697A"/>
    <w:rsid w:val="00126F38"/>
    <w:rsid w:val="00142F68"/>
    <w:rsid w:val="001448C3"/>
    <w:rsid w:val="00144E93"/>
    <w:rsid w:val="001546F8"/>
    <w:rsid w:val="0015631D"/>
    <w:rsid w:val="00172EC8"/>
    <w:rsid w:val="00174AD5"/>
    <w:rsid w:val="00190E9B"/>
    <w:rsid w:val="001B6D11"/>
    <w:rsid w:val="001C2E64"/>
    <w:rsid w:val="001C7095"/>
    <w:rsid w:val="00203840"/>
    <w:rsid w:val="002228BE"/>
    <w:rsid w:val="00226E57"/>
    <w:rsid w:val="00255370"/>
    <w:rsid w:val="0027011E"/>
    <w:rsid w:val="0027422D"/>
    <w:rsid w:val="00280BE8"/>
    <w:rsid w:val="00283ACF"/>
    <w:rsid w:val="002869C8"/>
    <w:rsid w:val="002C1CCE"/>
    <w:rsid w:val="002C3357"/>
    <w:rsid w:val="002D3022"/>
    <w:rsid w:val="002D4E28"/>
    <w:rsid w:val="002F4BB9"/>
    <w:rsid w:val="003268A4"/>
    <w:rsid w:val="0033052B"/>
    <w:rsid w:val="003344C8"/>
    <w:rsid w:val="003405D7"/>
    <w:rsid w:val="003436CB"/>
    <w:rsid w:val="003451CB"/>
    <w:rsid w:val="00354355"/>
    <w:rsid w:val="0037134E"/>
    <w:rsid w:val="003723EC"/>
    <w:rsid w:val="00375140"/>
    <w:rsid w:val="00394DD1"/>
    <w:rsid w:val="003A1E96"/>
    <w:rsid w:val="003B3CE1"/>
    <w:rsid w:val="003B64E6"/>
    <w:rsid w:val="003C3179"/>
    <w:rsid w:val="003C5E87"/>
    <w:rsid w:val="003C798B"/>
    <w:rsid w:val="004031B9"/>
    <w:rsid w:val="00416FF6"/>
    <w:rsid w:val="00420B32"/>
    <w:rsid w:val="00421577"/>
    <w:rsid w:val="0043129B"/>
    <w:rsid w:val="0043487B"/>
    <w:rsid w:val="00440B4A"/>
    <w:rsid w:val="00471ABD"/>
    <w:rsid w:val="00477C12"/>
    <w:rsid w:val="00477F26"/>
    <w:rsid w:val="00485F09"/>
    <w:rsid w:val="004A46FE"/>
    <w:rsid w:val="004B6243"/>
    <w:rsid w:val="004C2813"/>
    <w:rsid w:val="004D613B"/>
    <w:rsid w:val="004F21A8"/>
    <w:rsid w:val="00506F11"/>
    <w:rsid w:val="005152CC"/>
    <w:rsid w:val="00544D8F"/>
    <w:rsid w:val="00560D36"/>
    <w:rsid w:val="00566882"/>
    <w:rsid w:val="0057480C"/>
    <w:rsid w:val="00584808"/>
    <w:rsid w:val="00594844"/>
    <w:rsid w:val="005A5F88"/>
    <w:rsid w:val="005C60F5"/>
    <w:rsid w:val="005C676B"/>
    <w:rsid w:val="005E4142"/>
    <w:rsid w:val="005E5C45"/>
    <w:rsid w:val="00607BF6"/>
    <w:rsid w:val="00615ADB"/>
    <w:rsid w:val="00624E68"/>
    <w:rsid w:val="00643A69"/>
    <w:rsid w:val="0065464C"/>
    <w:rsid w:val="00662192"/>
    <w:rsid w:val="00662794"/>
    <w:rsid w:val="00680E1C"/>
    <w:rsid w:val="00695171"/>
    <w:rsid w:val="006B0018"/>
    <w:rsid w:val="006B2B41"/>
    <w:rsid w:val="006B38DB"/>
    <w:rsid w:val="006B4D53"/>
    <w:rsid w:val="006B777A"/>
    <w:rsid w:val="006C49F6"/>
    <w:rsid w:val="006C699B"/>
    <w:rsid w:val="006C6EB7"/>
    <w:rsid w:val="006C70C0"/>
    <w:rsid w:val="006D0586"/>
    <w:rsid w:val="006E33D0"/>
    <w:rsid w:val="006E79B7"/>
    <w:rsid w:val="0072116F"/>
    <w:rsid w:val="00722534"/>
    <w:rsid w:val="0074204F"/>
    <w:rsid w:val="00760363"/>
    <w:rsid w:val="0076796F"/>
    <w:rsid w:val="00772243"/>
    <w:rsid w:val="00780B31"/>
    <w:rsid w:val="0078416B"/>
    <w:rsid w:val="007A1710"/>
    <w:rsid w:val="007A1CC5"/>
    <w:rsid w:val="007B1568"/>
    <w:rsid w:val="007B1D75"/>
    <w:rsid w:val="007B7F69"/>
    <w:rsid w:val="007D12F8"/>
    <w:rsid w:val="007D7B4D"/>
    <w:rsid w:val="007E2BF1"/>
    <w:rsid w:val="00806202"/>
    <w:rsid w:val="00836E2F"/>
    <w:rsid w:val="0087640C"/>
    <w:rsid w:val="00882807"/>
    <w:rsid w:val="00895669"/>
    <w:rsid w:val="0089663B"/>
    <w:rsid w:val="0089742C"/>
    <w:rsid w:val="008B43F5"/>
    <w:rsid w:val="008B44E2"/>
    <w:rsid w:val="008B7E5B"/>
    <w:rsid w:val="008D103B"/>
    <w:rsid w:val="008F27F9"/>
    <w:rsid w:val="008F749E"/>
    <w:rsid w:val="009062C1"/>
    <w:rsid w:val="00965BEE"/>
    <w:rsid w:val="00993BEE"/>
    <w:rsid w:val="009A1AE9"/>
    <w:rsid w:val="009B5019"/>
    <w:rsid w:val="009D0911"/>
    <w:rsid w:val="009E09D7"/>
    <w:rsid w:val="00A019C9"/>
    <w:rsid w:val="00A020E6"/>
    <w:rsid w:val="00A11AE9"/>
    <w:rsid w:val="00A25CA6"/>
    <w:rsid w:val="00A439D6"/>
    <w:rsid w:val="00A44D86"/>
    <w:rsid w:val="00A57F85"/>
    <w:rsid w:val="00A60938"/>
    <w:rsid w:val="00A609C0"/>
    <w:rsid w:val="00A65647"/>
    <w:rsid w:val="00A83FF6"/>
    <w:rsid w:val="00AA1824"/>
    <w:rsid w:val="00AA513F"/>
    <w:rsid w:val="00AA52E0"/>
    <w:rsid w:val="00AB2358"/>
    <w:rsid w:val="00AB4DE2"/>
    <w:rsid w:val="00AB60E7"/>
    <w:rsid w:val="00AE3FE8"/>
    <w:rsid w:val="00AF3FE0"/>
    <w:rsid w:val="00B0466F"/>
    <w:rsid w:val="00B10570"/>
    <w:rsid w:val="00B10F02"/>
    <w:rsid w:val="00B13AA5"/>
    <w:rsid w:val="00B14F26"/>
    <w:rsid w:val="00B3000C"/>
    <w:rsid w:val="00B47009"/>
    <w:rsid w:val="00B633A9"/>
    <w:rsid w:val="00B656E2"/>
    <w:rsid w:val="00B67DD8"/>
    <w:rsid w:val="00B70634"/>
    <w:rsid w:val="00B76A8B"/>
    <w:rsid w:val="00BA52E2"/>
    <w:rsid w:val="00BB328F"/>
    <w:rsid w:val="00BC5298"/>
    <w:rsid w:val="00BE1898"/>
    <w:rsid w:val="00BE6E77"/>
    <w:rsid w:val="00C01A73"/>
    <w:rsid w:val="00C1055A"/>
    <w:rsid w:val="00C11658"/>
    <w:rsid w:val="00C124BE"/>
    <w:rsid w:val="00C50F2E"/>
    <w:rsid w:val="00C51E37"/>
    <w:rsid w:val="00C5391B"/>
    <w:rsid w:val="00C6175A"/>
    <w:rsid w:val="00C61F17"/>
    <w:rsid w:val="00C65010"/>
    <w:rsid w:val="00C75CC7"/>
    <w:rsid w:val="00C771FF"/>
    <w:rsid w:val="00C83157"/>
    <w:rsid w:val="00C92C19"/>
    <w:rsid w:val="00CA10D0"/>
    <w:rsid w:val="00CA2C67"/>
    <w:rsid w:val="00CA346B"/>
    <w:rsid w:val="00CA41AC"/>
    <w:rsid w:val="00CC1411"/>
    <w:rsid w:val="00CD3D9A"/>
    <w:rsid w:val="00CE6F37"/>
    <w:rsid w:val="00D111F6"/>
    <w:rsid w:val="00D11E42"/>
    <w:rsid w:val="00D22BDD"/>
    <w:rsid w:val="00D24DEE"/>
    <w:rsid w:val="00D32029"/>
    <w:rsid w:val="00D462C2"/>
    <w:rsid w:val="00D51FC9"/>
    <w:rsid w:val="00D60850"/>
    <w:rsid w:val="00D64CDB"/>
    <w:rsid w:val="00D7147A"/>
    <w:rsid w:val="00D71EDD"/>
    <w:rsid w:val="00D743EF"/>
    <w:rsid w:val="00D74CD7"/>
    <w:rsid w:val="00DA4B4C"/>
    <w:rsid w:val="00DA7AF1"/>
    <w:rsid w:val="00DB003C"/>
    <w:rsid w:val="00DB2A1F"/>
    <w:rsid w:val="00DF02A8"/>
    <w:rsid w:val="00DF1580"/>
    <w:rsid w:val="00DF4A7E"/>
    <w:rsid w:val="00E02972"/>
    <w:rsid w:val="00E041ED"/>
    <w:rsid w:val="00E0479E"/>
    <w:rsid w:val="00E1232C"/>
    <w:rsid w:val="00E426F8"/>
    <w:rsid w:val="00E45EC3"/>
    <w:rsid w:val="00E50DFC"/>
    <w:rsid w:val="00E64DD2"/>
    <w:rsid w:val="00E84D56"/>
    <w:rsid w:val="00E860FA"/>
    <w:rsid w:val="00E90370"/>
    <w:rsid w:val="00E92D11"/>
    <w:rsid w:val="00EA10D0"/>
    <w:rsid w:val="00EA7390"/>
    <w:rsid w:val="00EB0688"/>
    <w:rsid w:val="00EC63AD"/>
    <w:rsid w:val="00EE7354"/>
    <w:rsid w:val="00F0075F"/>
    <w:rsid w:val="00F02856"/>
    <w:rsid w:val="00F03AD2"/>
    <w:rsid w:val="00F050F5"/>
    <w:rsid w:val="00F310D0"/>
    <w:rsid w:val="00F413EF"/>
    <w:rsid w:val="00F42F17"/>
    <w:rsid w:val="00F603DC"/>
    <w:rsid w:val="00F73C9D"/>
    <w:rsid w:val="00FA3A99"/>
    <w:rsid w:val="00FA79B0"/>
    <w:rsid w:val="00FB4113"/>
    <w:rsid w:val="00FC21CE"/>
    <w:rsid w:val="00FC62D4"/>
    <w:rsid w:val="00FE4A6C"/>
    <w:rsid w:val="00FF0A3F"/>
    <w:rsid w:val="00FF0C4D"/>
    <w:rsid w:val="00FF4D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semiHidden/>
    <w:unhideWhenUsed/>
    <w:rsid w:val="0074204F"/>
    <w:pPr>
      <w:spacing w:after="120"/>
    </w:pPr>
  </w:style>
  <w:style w:type="character" w:customStyle="1" w:styleId="CorptextCaracter">
    <w:name w:val="Corp text Caracter"/>
    <w:basedOn w:val="Fontdeparagrafimplicit"/>
    <w:link w:val="Corp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89663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9663B"/>
    <w:rPr>
      <w:rFonts w:ascii="Segoe UI" w:hAnsi="Segoe UI" w:cs="Segoe UI"/>
      <w:sz w:val="18"/>
      <w:szCs w:val="18"/>
    </w:rPr>
  </w:style>
  <w:style w:type="paragraph" w:styleId="Revizuire">
    <w:name w:val="Revision"/>
    <w:hidden/>
    <w:uiPriority w:val="99"/>
    <w:semiHidden/>
    <w:rsid w:val="0089663B"/>
    <w:pPr>
      <w:spacing w:after="0" w:line="240" w:lineRule="auto"/>
    </w:p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Titlu3Caracter">
    <w:name w:val="Titlu 3 Caracter"/>
    <w:basedOn w:val="Fontdeparagrafimplicit"/>
    <w:link w:val="Titlu3"/>
    <w:uiPriority w:val="99"/>
    <w:semiHidden/>
    <w:rsid w:val="00D32029"/>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semiHidden/>
    <w:unhideWhenUsed/>
    <w:rsid w:val="0074204F"/>
    <w:pPr>
      <w:spacing w:after="120"/>
    </w:pPr>
  </w:style>
  <w:style w:type="character" w:customStyle="1" w:styleId="CorptextCaracter">
    <w:name w:val="Corp text Caracter"/>
    <w:basedOn w:val="Fontdeparagrafimplicit"/>
    <w:link w:val="Corp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89663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9663B"/>
    <w:rPr>
      <w:rFonts w:ascii="Segoe UI" w:hAnsi="Segoe UI" w:cs="Segoe UI"/>
      <w:sz w:val="18"/>
      <w:szCs w:val="18"/>
    </w:rPr>
  </w:style>
  <w:style w:type="paragraph" w:styleId="Revizuire">
    <w:name w:val="Revision"/>
    <w:hidden/>
    <w:uiPriority w:val="99"/>
    <w:semiHidden/>
    <w:rsid w:val="0089663B"/>
    <w:pPr>
      <w:spacing w:after="0" w:line="240" w:lineRule="auto"/>
    </w:p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Titlu3Caracter">
    <w:name w:val="Titlu 3 Caracter"/>
    <w:basedOn w:val="Fontdeparagrafimplicit"/>
    <w:link w:val="Titlu3"/>
    <w:uiPriority w:val="99"/>
    <w:semiHidden/>
    <w:rsid w:val="00D3202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1900E-FC7F-4121-9F93-4A0CCE44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982</TotalTime>
  <Pages>6</Pages>
  <Words>1572</Words>
  <Characters>9121</Characters>
  <Application>Microsoft Office Word</Application>
  <DocSecurity>0</DocSecurity>
  <Lines>76</Lines>
  <Paragraphs>21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55</cp:revision>
  <dcterms:created xsi:type="dcterms:W3CDTF">2017-07-19T15:14:00Z</dcterms:created>
  <dcterms:modified xsi:type="dcterms:W3CDTF">2017-08-07T14:01:00Z</dcterms:modified>
</cp:coreProperties>
</file>